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44171735" w:displacedByCustomXml="next"/>
    <w:sdt>
      <w:sdtPr>
        <w:id w:val="-1795586944"/>
        <w:docPartObj>
          <w:docPartGallery w:val="Cover Pages"/>
          <w:docPartUnique/>
        </w:docPartObj>
      </w:sdtPr>
      <w:sdtEndPr>
        <w:rPr>
          <w:b/>
          <w:bCs/>
          <w:sz w:val="48"/>
          <w:szCs w:val="48"/>
          <w:u w:val="single"/>
        </w:rPr>
      </w:sdtEndPr>
      <w:sdtContent>
        <w:bookmarkStart w:id="1" w:name="_GoBack" w:displacedByCustomXml="prev"/>
        <w:bookmarkEnd w:id="1" w:displacedByCustomXml="prev"/>
        <w:p w14:paraId="5AB79B30" w14:textId="62F5D10D" w:rsidR="00B91117" w:rsidRDefault="00B91117">
          <w:r>
            <w:rPr>
              <w:noProof/>
              <w:lang w:eastAsia="en-GB"/>
            </w:rPr>
            <mc:AlternateContent>
              <mc:Choice Requires="wpg">
                <w:drawing>
                  <wp:anchor distT="0" distB="0" distL="114300" distR="114300" simplePos="0" relativeHeight="251666432" behindDoc="0" locked="0" layoutInCell="1" allowOverlap="1" wp14:anchorId="50C96D3C" wp14:editId="5A7066BE">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27827B" id="Group 149" o:spid="_x0000_s1026" style="position:absolute;margin-left:0;margin-top:0;width:8in;height:95.7pt;z-index:25166643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14:paraId="2876A457" w14:textId="1D2F18B4" w:rsidR="00B91117" w:rsidRDefault="00B91117" w:rsidP="00B91117">
          <w:pPr>
            <w:rPr>
              <w:b/>
              <w:bCs/>
              <w:sz w:val="48"/>
              <w:szCs w:val="48"/>
              <w:u w:val="single"/>
            </w:rPr>
          </w:pPr>
          <w:r w:rsidRPr="00524856">
            <w:rPr>
              <w:b/>
              <w:bCs/>
              <w:noProof/>
              <w:sz w:val="48"/>
              <w:szCs w:val="48"/>
              <w:u w:val="single"/>
              <w:lang w:eastAsia="en-GB"/>
            </w:rPr>
            <w:drawing>
              <wp:anchor distT="0" distB="0" distL="114300" distR="114300" simplePos="0" relativeHeight="251668480" behindDoc="1" locked="0" layoutInCell="1" allowOverlap="1" wp14:anchorId="53DCFFF6" wp14:editId="36584C4A">
                <wp:simplePos x="0" y="0"/>
                <wp:positionH relativeFrom="margin">
                  <wp:posOffset>352425</wp:posOffset>
                </wp:positionH>
                <wp:positionV relativeFrom="paragraph">
                  <wp:posOffset>227330</wp:posOffset>
                </wp:positionV>
                <wp:extent cx="5086350" cy="2581910"/>
                <wp:effectExtent l="0" t="0" r="0" b="8890"/>
                <wp:wrapThrough wrapText="bothSides">
                  <wp:wrapPolygon edited="0">
                    <wp:start x="0" y="0"/>
                    <wp:lineTo x="0" y="21515"/>
                    <wp:lineTo x="21519" y="21515"/>
                    <wp:lineTo x="215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6350" cy="2581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573BF" w14:textId="45CE7A1A" w:rsidR="00B91117" w:rsidRDefault="00B91117" w:rsidP="00B91117">
          <w:pPr>
            <w:jc w:val="center"/>
            <w:rPr>
              <w:b/>
              <w:bCs/>
              <w:sz w:val="32"/>
              <w:szCs w:val="32"/>
              <w:u w:val="single"/>
            </w:rPr>
          </w:pPr>
        </w:p>
        <w:p w14:paraId="031EC5D7" w14:textId="7C4CD025" w:rsidR="00B91117" w:rsidRDefault="00B91117" w:rsidP="00B91117">
          <w:pPr>
            <w:jc w:val="center"/>
            <w:rPr>
              <w:b/>
              <w:bCs/>
              <w:sz w:val="32"/>
              <w:szCs w:val="32"/>
              <w:u w:val="single"/>
            </w:rPr>
          </w:pPr>
        </w:p>
        <w:p w14:paraId="492B6811" w14:textId="77777777" w:rsidR="00B91117" w:rsidRDefault="00B91117" w:rsidP="00B91117">
          <w:pPr>
            <w:jc w:val="center"/>
            <w:rPr>
              <w:b/>
              <w:bCs/>
              <w:sz w:val="32"/>
              <w:szCs w:val="32"/>
              <w:u w:val="single"/>
            </w:rPr>
          </w:pPr>
        </w:p>
        <w:p w14:paraId="51AE69B7" w14:textId="77777777" w:rsidR="00B91117" w:rsidRDefault="00B91117" w:rsidP="00B91117">
          <w:pPr>
            <w:jc w:val="center"/>
            <w:rPr>
              <w:b/>
              <w:bCs/>
              <w:sz w:val="32"/>
              <w:szCs w:val="32"/>
              <w:u w:val="single"/>
            </w:rPr>
          </w:pPr>
        </w:p>
        <w:p w14:paraId="32B5F661" w14:textId="77777777" w:rsidR="00B91117" w:rsidRDefault="00B91117" w:rsidP="00B91117">
          <w:pPr>
            <w:jc w:val="center"/>
            <w:rPr>
              <w:b/>
              <w:bCs/>
              <w:sz w:val="32"/>
              <w:szCs w:val="32"/>
              <w:u w:val="single"/>
            </w:rPr>
          </w:pPr>
        </w:p>
        <w:p w14:paraId="364ACCC6" w14:textId="77777777" w:rsidR="00B91117" w:rsidRDefault="00B91117" w:rsidP="00B91117">
          <w:pPr>
            <w:jc w:val="center"/>
            <w:rPr>
              <w:b/>
              <w:bCs/>
              <w:sz w:val="32"/>
              <w:szCs w:val="32"/>
              <w:u w:val="single"/>
            </w:rPr>
          </w:pPr>
        </w:p>
        <w:p w14:paraId="773DF75D" w14:textId="77777777" w:rsidR="00B91117" w:rsidRDefault="00B91117" w:rsidP="00B91117">
          <w:pPr>
            <w:jc w:val="center"/>
            <w:rPr>
              <w:b/>
              <w:bCs/>
              <w:sz w:val="32"/>
              <w:szCs w:val="32"/>
              <w:u w:val="single"/>
            </w:rPr>
          </w:pPr>
        </w:p>
        <w:p w14:paraId="198913E7" w14:textId="77777777" w:rsidR="00B91117" w:rsidRDefault="00B91117" w:rsidP="00B91117">
          <w:pPr>
            <w:jc w:val="center"/>
            <w:rPr>
              <w:b/>
              <w:bCs/>
              <w:sz w:val="32"/>
              <w:szCs w:val="32"/>
              <w:u w:val="single"/>
            </w:rPr>
          </w:pPr>
        </w:p>
        <w:p w14:paraId="2EE64B21" w14:textId="381828C9" w:rsidR="00B91117" w:rsidRPr="00B91117" w:rsidRDefault="00B91117" w:rsidP="00B91117">
          <w:pPr>
            <w:jc w:val="center"/>
            <w:rPr>
              <w:b/>
              <w:bCs/>
              <w:sz w:val="48"/>
              <w:szCs w:val="48"/>
              <w:u w:val="single"/>
            </w:rPr>
          </w:pPr>
          <w:r w:rsidRPr="00B91117">
            <w:rPr>
              <w:b/>
              <w:bCs/>
              <w:sz w:val="48"/>
              <w:szCs w:val="48"/>
              <w:u w:val="single"/>
            </w:rPr>
            <w:t xml:space="preserve">COVID-19 OPERATING </w:t>
          </w:r>
          <w:r w:rsidR="00A11222">
            <w:rPr>
              <w:b/>
              <w:bCs/>
              <w:sz w:val="48"/>
              <w:szCs w:val="48"/>
              <w:u w:val="single"/>
            </w:rPr>
            <w:t>GUIDELINES</w:t>
          </w:r>
        </w:p>
        <w:p w14:paraId="1ADA4121" w14:textId="02A678D7" w:rsidR="00B91117" w:rsidRDefault="00B91117">
          <w:pPr>
            <w:rPr>
              <w:b/>
              <w:bCs/>
              <w:sz w:val="48"/>
              <w:szCs w:val="48"/>
              <w:u w:val="single"/>
            </w:rPr>
          </w:pPr>
          <w:r>
            <w:rPr>
              <w:noProof/>
              <w:lang w:eastAsia="en-GB"/>
            </w:rPr>
            <mc:AlternateContent>
              <mc:Choice Requires="wps">
                <w:drawing>
                  <wp:anchor distT="0" distB="0" distL="114300" distR="114300" simplePos="0" relativeHeight="251664384" behindDoc="0" locked="0" layoutInCell="1" allowOverlap="1" wp14:anchorId="25227FF6" wp14:editId="0A8CA197">
                    <wp:simplePos x="0" y="0"/>
                    <wp:positionH relativeFrom="margin">
                      <wp:align>center</wp:align>
                    </wp:positionH>
                    <wp:positionV relativeFrom="page">
                      <wp:posOffset>8439150</wp:posOffset>
                    </wp:positionV>
                    <wp:extent cx="7315200" cy="26924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E411190" w14:textId="0E316B15" w:rsidR="00B91117" w:rsidRDefault="00B91117">
                                    <w:pPr>
                                      <w:pStyle w:val="NoSpacing"/>
                                      <w:jc w:val="right"/>
                                      <w:rPr>
                                        <w:color w:val="595959" w:themeColor="text1" w:themeTint="A6"/>
                                        <w:sz w:val="28"/>
                                        <w:szCs w:val="28"/>
                                      </w:rPr>
                                    </w:pPr>
                                    <w:r>
                                      <w:rPr>
                                        <w:color w:val="595959" w:themeColor="text1" w:themeTint="A6"/>
                                        <w:sz w:val="28"/>
                                        <w:szCs w:val="28"/>
                                      </w:rPr>
                                      <w:t>Ju</w:t>
                                    </w:r>
                                    <w:r w:rsidR="004F245C">
                                      <w:rPr>
                                        <w:color w:val="595959" w:themeColor="text1" w:themeTint="A6"/>
                                        <w:sz w:val="28"/>
                                        <w:szCs w:val="28"/>
                                      </w:rPr>
                                      <w:t>ly</w:t>
                                    </w:r>
                                    <w:r>
                                      <w:rPr>
                                        <w:color w:val="595959" w:themeColor="text1" w:themeTint="A6"/>
                                        <w:sz w:val="28"/>
                                        <w:szCs w:val="28"/>
                                      </w:rPr>
                                      <w:t xml:space="preserve"> 2020 Rev</w:t>
                                    </w:r>
                                    <w:r w:rsidR="004F245C">
                                      <w:rPr>
                                        <w:color w:val="595959" w:themeColor="text1" w:themeTint="A6"/>
                                        <w:sz w:val="28"/>
                                        <w:szCs w:val="28"/>
                                      </w:rPr>
                                      <w:t xml:space="preserve"> 1</w:t>
                                    </w:r>
                                    <w:r>
                                      <w:rPr>
                                        <w:color w:val="595959" w:themeColor="text1" w:themeTint="A6"/>
                                        <w:sz w:val="28"/>
                                        <w:szCs w:val="28"/>
                                      </w:rPr>
                                      <w:t>.</w:t>
                                    </w:r>
                                    <w:r w:rsidR="00656BBD">
                                      <w:rPr>
                                        <w:color w:val="595959" w:themeColor="text1" w:themeTint="A6"/>
                                        <w:sz w:val="28"/>
                                        <w:szCs w:val="28"/>
                                      </w:rPr>
                                      <w:t>3</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227FF6" id="_x0000_t202" coordsize="21600,21600" o:spt="202" path="m,l,21600r21600,l21600,xe">
                    <v:stroke joinstyle="miter"/>
                    <v:path gradientshapeok="t" o:connecttype="rect"/>
                  </v:shapetype>
                  <v:shape id="Text Box 152" o:spid="_x0000_s1026" type="#_x0000_t202" style="position:absolute;margin-left:0;margin-top:664.5pt;width:8in;height:21.2pt;z-index:25166438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E411190" w14:textId="0E316B15" w:rsidR="00B91117" w:rsidRDefault="00B91117">
                              <w:pPr>
                                <w:pStyle w:val="NoSpacing"/>
                                <w:jc w:val="right"/>
                                <w:rPr>
                                  <w:color w:val="595959" w:themeColor="text1" w:themeTint="A6"/>
                                  <w:sz w:val="28"/>
                                  <w:szCs w:val="28"/>
                                </w:rPr>
                              </w:pPr>
                              <w:r>
                                <w:rPr>
                                  <w:color w:val="595959" w:themeColor="text1" w:themeTint="A6"/>
                                  <w:sz w:val="28"/>
                                  <w:szCs w:val="28"/>
                                </w:rPr>
                                <w:t>Ju</w:t>
                              </w:r>
                              <w:r w:rsidR="004F245C">
                                <w:rPr>
                                  <w:color w:val="595959" w:themeColor="text1" w:themeTint="A6"/>
                                  <w:sz w:val="28"/>
                                  <w:szCs w:val="28"/>
                                </w:rPr>
                                <w:t>ly</w:t>
                              </w:r>
                              <w:r>
                                <w:rPr>
                                  <w:color w:val="595959" w:themeColor="text1" w:themeTint="A6"/>
                                  <w:sz w:val="28"/>
                                  <w:szCs w:val="28"/>
                                </w:rPr>
                                <w:t xml:space="preserve"> 2020 Rev</w:t>
                              </w:r>
                              <w:r w:rsidR="004F245C">
                                <w:rPr>
                                  <w:color w:val="595959" w:themeColor="text1" w:themeTint="A6"/>
                                  <w:sz w:val="28"/>
                                  <w:szCs w:val="28"/>
                                </w:rPr>
                                <w:t xml:space="preserve"> 1</w:t>
                              </w:r>
                              <w:r>
                                <w:rPr>
                                  <w:color w:val="595959" w:themeColor="text1" w:themeTint="A6"/>
                                  <w:sz w:val="28"/>
                                  <w:szCs w:val="28"/>
                                </w:rPr>
                                <w:t>.</w:t>
                              </w:r>
                              <w:r w:rsidR="00656BBD">
                                <w:rPr>
                                  <w:color w:val="595959" w:themeColor="text1" w:themeTint="A6"/>
                                  <w:sz w:val="28"/>
                                  <w:szCs w:val="28"/>
                                </w:rPr>
                                <w:t>3</w:t>
                              </w:r>
                            </w:p>
                          </w:sdtContent>
                        </w:sdt>
                      </w:txbxContent>
                    </v:textbox>
                    <w10:wrap type="square" anchorx="margin" anchory="page"/>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73B7042" wp14:editId="678C00AD">
                    <wp:simplePos x="0" y="0"/>
                    <wp:positionH relativeFrom="page">
                      <wp:posOffset>228600</wp:posOffset>
                    </wp:positionH>
                    <wp:positionV relativeFrom="page">
                      <wp:posOffset>4219575</wp:posOffset>
                    </wp:positionV>
                    <wp:extent cx="7315200" cy="51435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4CF841" w14:textId="17CF8A56" w:rsidR="00B91117" w:rsidRDefault="00B91117">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3B7042" id="Text Box 154" o:spid="_x0000_s1027" type="#_x0000_t202" style="position:absolute;margin-left:18pt;margin-top:332.25pt;width:8in;height:40.5pt;z-index:25166336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" filled="f" stroked="f" strokeweight=".5pt">
                    <v:textbox inset="126pt,0,54pt,0">
                      <w:txbxContent>
                        <w:p w14:paraId="234CF841" w14:textId="17CF8A56" w:rsidR="00B91117" w:rsidRDefault="00B91117">
                          <w:pPr>
                            <w:jc w:val="right"/>
                            <w:rPr>
                              <w:smallCaps/>
                              <w:color w:val="404040" w:themeColor="text1" w:themeTint="BF"/>
                              <w:sz w:val="36"/>
                              <w:szCs w:val="36"/>
                            </w:rPr>
                          </w:pPr>
                        </w:p>
                      </w:txbxContent>
                    </v:textbox>
                    <w10:wrap type="square" anchorx="page" anchory="page"/>
                  </v:shape>
                </w:pict>
              </mc:Fallback>
            </mc:AlternateContent>
          </w:r>
          <w:r>
            <w:rPr>
              <w:b/>
              <w:bCs/>
              <w:sz w:val="48"/>
              <w:szCs w:val="48"/>
              <w:u w:val="single"/>
            </w:rPr>
            <w:br w:type="page"/>
          </w:r>
        </w:p>
      </w:sdtContent>
    </w:sdt>
    <w:p w14:paraId="37F4AC8A" w14:textId="2C8D1BAE" w:rsidR="0099019E" w:rsidRPr="00BC3FB3" w:rsidRDefault="0099019E" w:rsidP="0099019E">
      <w:pPr>
        <w:jc w:val="center"/>
        <w:rPr>
          <w:b/>
          <w:bCs/>
          <w:sz w:val="32"/>
          <w:szCs w:val="32"/>
          <w:u w:val="single"/>
        </w:rPr>
      </w:pPr>
      <w:r w:rsidRPr="00524856">
        <w:rPr>
          <w:b/>
          <w:bCs/>
          <w:noProof/>
          <w:sz w:val="48"/>
          <w:szCs w:val="48"/>
          <w:u w:val="single"/>
          <w:lang w:eastAsia="en-GB"/>
        </w:rPr>
        <w:lastRenderedPageBreak/>
        <w:drawing>
          <wp:anchor distT="0" distB="0" distL="114300" distR="114300" simplePos="0" relativeHeight="251661312" behindDoc="1" locked="0" layoutInCell="1" allowOverlap="1" wp14:anchorId="5C6F18C0" wp14:editId="0018EE29">
            <wp:simplePos x="0" y="0"/>
            <wp:positionH relativeFrom="column">
              <wp:posOffset>4914265</wp:posOffset>
            </wp:positionH>
            <wp:positionV relativeFrom="paragraph">
              <wp:posOffset>9525</wp:posOffset>
            </wp:positionV>
            <wp:extent cx="1019175" cy="516890"/>
            <wp:effectExtent l="0" t="0" r="9525" b="0"/>
            <wp:wrapThrough wrapText="bothSides">
              <wp:wrapPolygon edited="0">
                <wp:start x="0" y="0"/>
                <wp:lineTo x="0" y="20698"/>
                <wp:lineTo x="21398" y="20698"/>
                <wp:lineTo x="213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FB3">
        <w:rPr>
          <w:b/>
          <w:bCs/>
          <w:sz w:val="32"/>
          <w:szCs w:val="32"/>
          <w:u w:val="single"/>
        </w:rPr>
        <w:t xml:space="preserve">COVID-19 OPERATING </w:t>
      </w:r>
      <w:r w:rsidR="00A11222">
        <w:rPr>
          <w:b/>
          <w:bCs/>
          <w:sz w:val="32"/>
          <w:szCs w:val="32"/>
          <w:u w:val="single"/>
        </w:rPr>
        <w:t>GUIDELINES</w:t>
      </w:r>
    </w:p>
    <w:p w14:paraId="44C467E3" w14:textId="1A3A3D0A" w:rsidR="00283A6D" w:rsidRPr="008B03A5" w:rsidRDefault="008B03A5" w:rsidP="008B03A5">
      <w:pPr>
        <w:jc w:val="center"/>
        <w:rPr>
          <w:b/>
          <w:bCs/>
          <w:sz w:val="36"/>
          <w:szCs w:val="36"/>
          <w:u w:val="single"/>
        </w:rPr>
      </w:pPr>
      <w:r w:rsidRPr="008B03A5">
        <w:rPr>
          <w:b/>
          <w:bCs/>
          <w:sz w:val="36"/>
          <w:szCs w:val="36"/>
          <w:u w:val="single"/>
        </w:rPr>
        <w:t>Contents</w:t>
      </w:r>
    </w:p>
    <w:p w14:paraId="32FA28A4" w14:textId="56001CE3" w:rsidR="008B03A5" w:rsidRPr="0099019E" w:rsidRDefault="008B03A5">
      <w:pPr>
        <w:rPr>
          <w:b/>
          <w:bCs/>
          <w:sz w:val="24"/>
          <w:szCs w:val="24"/>
        </w:rPr>
      </w:pPr>
      <w:r w:rsidRPr="0099019E">
        <w:rPr>
          <w:b/>
          <w:bCs/>
          <w:sz w:val="24"/>
          <w:szCs w:val="24"/>
        </w:rPr>
        <w:t>Introduction</w:t>
      </w:r>
    </w:p>
    <w:p w14:paraId="5D61255A" w14:textId="61DF9539" w:rsidR="008B03A5" w:rsidRPr="0020316D" w:rsidRDefault="008B03A5" w:rsidP="000955BA">
      <w:pPr>
        <w:spacing w:after="0" w:line="240" w:lineRule="auto"/>
        <w:rPr>
          <w:b/>
          <w:bCs/>
          <w:sz w:val="24"/>
          <w:szCs w:val="24"/>
        </w:rPr>
      </w:pPr>
      <w:r w:rsidRPr="0020316D">
        <w:rPr>
          <w:b/>
          <w:bCs/>
          <w:sz w:val="24"/>
          <w:szCs w:val="24"/>
        </w:rPr>
        <w:t>Pool user guidance</w:t>
      </w:r>
    </w:p>
    <w:p w14:paraId="0ABB5D9E" w14:textId="112459E4" w:rsidR="008B03A5" w:rsidRDefault="008B03A5" w:rsidP="00D94F27">
      <w:pPr>
        <w:spacing w:after="0" w:line="240" w:lineRule="auto"/>
        <w:rPr>
          <w:sz w:val="24"/>
          <w:szCs w:val="24"/>
        </w:rPr>
      </w:pPr>
      <w:r>
        <w:rPr>
          <w:sz w:val="24"/>
          <w:szCs w:val="24"/>
        </w:rPr>
        <w:t>General safety statement</w:t>
      </w:r>
    </w:p>
    <w:p w14:paraId="3A993AA6" w14:textId="2A2B0FA2" w:rsidR="008B03A5" w:rsidRDefault="008B03A5" w:rsidP="00D94F27">
      <w:pPr>
        <w:spacing w:after="0" w:line="240" w:lineRule="auto"/>
        <w:rPr>
          <w:sz w:val="24"/>
          <w:szCs w:val="24"/>
        </w:rPr>
      </w:pPr>
      <w:r>
        <w:rPr>
          <w:sz w:val="24"/>
          <w:szCs w:val="24"/>
        </w:rPr>
        <w:t>At the pool</w:t>
      </w:r>
    </w:p>
    <w:p w14:paraId="51038C0C" w14:textId="353DB51D" w:rsidR="008B03A5" w:rsidRDefault="008B03A5" w:rsidP="00D94F27">
      <w:pPr>
        <w:spacing w:after="0" w:line="240" w:lineRule="auto"/>
        <w:rPr>
          <w:sz w:val="24"/>
          <w:szCs w:val="24"/>
        </w:rPr>
      </w:pPr>
      <w:r>
        <w:rPr>
          <w:sz w:val="24"/>
          <w:szCs w:val="24"/>
        </w:rPr>
        <w:t>Entering/exiting the pool building</w:t>
      </w:r>
    </w:p>
    <w:p w14:paraId="1B59F3C0" w14:textId="682C4635" w:rsidR="008B03A5" w:rsidRDefault="008B03A5" w:rsidP="00D94F27">
      <w:pPr>
        <w:spacing w:after="0" w:line="240" w:lineRule="auto"/>
        <w:rPr>
          <w:sz w:val="24"/>
          <w:szCs w:val="24"/>
        </w:rPr>
      </w:pPr>
      <w:r>
        <w:rPr>
          <w:sz w:val="24"/>
          <w:szCs w:val="24"/>
        </w:rPr>
        <w:t>Social distancing</w:t>
      </w:r>
    </w:p>
    <w:p w14:paraId="058E417D" w14:textId="43E7E8C8" w:rsidR="008B03A5" w:rsidRDefault="008B03A5" w:rsidP="00D94F27">
      <w:pPr>
        <w:spacing w:after="0" w:line="240" w:lineRule="auto"/>
        <w:rPr>
          <w:sz w:val="24"/>
          <w:szCs w:val="24"/>
        </w:rPr>
      </w:pPr>
      <w:r>
        <w:rPr>
          <w:sz w:val="24"/>
          <w:szCs w:val="24"/>
        </w:rPr>
        <w:t>Pool entrance foyer</w:t>
      </w:r>
    </w:p>
    <w:p w14:paraId="74545632" w14:textId="32DA2C41" w:rsidR="008B03A5" w:rsidRDefault="008B03A5" w:rsidP="00D94F27">
      <w:pPr>
        <w:spacing w:after="0" w:line="240" w:lineRule="auto"/>
        <w:rPr>
          <w:sz w:val="24"/>
          <w:szCs w:val="24"/>
        </w:rPr>
      </w:pPr>
      <w:r>
        <w:rPr>
          <w:sz w:val="24"/>
          <w:szCs w:val="24"/>
        </w:rPr>
        <w:t>Changing rooms</w:t>
      </w:r>
    </w:p>
    <w:p w14:paraId="76E0989F" w14:textId="19B20F87" w:rsidR="008B03A5" w:rsidRDefault="008B03A5" w:rsidP="00D94F27">
      <w:pPr>
        <w:spacing w:after="0" w:line="240" w:lineRule="auto"/>
        <w:rPr>
          <w:sz w:val="24"/>
          <w:szCs w:val="24"/>
        </w:rPr>
      </w:pPr>
      <w:r>
        <w:rPr>
          <w:sz w:val="24"/>
          <w:szCs w:val="24"/>
        </w:rPr>
        <w:t>Showers</w:t>
      </w:r>
    </w:p>
    <w:p w14:paraId="5F0A5B39" w14:textId="799BEA0C" w:rsidR="008B03A5" w:rsidRDefault="008B03A5" w:rsidP="00D94F27">
      <w:pPr>
        <w:spacing w:after="0" w:line="240" w:lineRule="auto"/>
        <w:rPr>
          <w:sz w:val="24"/>
          <w:szCs w:val="24"/>
        </w:rPr>
      </w:pPr>
      <w:r>
        <w:rPr>
          <w:sz w:val="24"/>
          <w:szCs w:val="24"/>
        </w:rPr>
        <w:t>Toilets</w:t>
      </w:r>
    </w:p>
    <w:p w14:paraId="6D6ED2AE" w14:textId="4241D1D2" w:rsidR="008B03A5" w:rsidRDefault="008B03A5" w:rsidP="00D94F27">
      <w:pPr>
        <w:spacing w:after="0" w:line="240" w:lineRule="auto"/>
        <w:rPr>
          <w:sz w:val="24"/>
          <w:szCs w:val="24"/>
        </w:rPr>
      </w:pPr>
      <w:r>
        <w:rPr>
          <w:sz w:val="24"/>
          <w:szCs w:val="24"/>
        </w:rPr>
        <w:t>Access to/egress from poolside</w:t>
      </w:r>
    </w:p>
    <w:p w14:paraId="5C3D99CA" w14:textId="15C2CFE5" w:rsidR="008B03A5" w:rsidRDefault="008B03A5" w:rsidP="00D94F27">
      <w:pPr>
        <w:spacing w:after="0" w:line="240" w:lineRule="auto"/>
        <w:rPr>
          <w:sz w:val="24"/>
          <w:szCs w:val="24"/>
        </w:rPr>
      </w:pPr>
      <w:r>
        <w:rPr>
          <w:sz w:val="24"/>
          <w:szCs w:val="24"/>
        </w:rPr>
        <w:t>Session changeovers</w:t>
      </w:r>
    </w:p>
    <w:p w14:paraId="6DAE4F7E" w14:textId="2C8FBCCE" w:rsidR="008B03A5" w:rsidRDefault="008B03A5" w:rsidP="00D94F27">
      <w:pPr>
        <w:spacing w:after="0" w:line="240" w:lineRule="auto"/>
        <w:rPr>
          <w:sz w:val="24"/>
          <w:szCs w:val="24"/>
        </w:rPr>
      </w:pPr>
      <w:r>
        <w:rPr>
          <w:sz w:val="24"/>
          <w:szCs w:val="24"/>
        </w:rPr>
        <w:t>Spectators</w:t>
      </w:r>
    </w:p>
    <w:p w14:paraId="214B004B" w14:textId="72374531" w:rsidR="008B03A5" w:rsidRDefault="008B03A5" w:rsidP="00D94F27">
      <w:pPr>
        <w:spacing w:after="0" w:line="240" w:lineRule="auto"/>
        <w:rPr>
          <w:sz w:val="24"/>
          <w:szCs w:val="24"/>
        </w:rPr>
      </w:pPr>
      <w:r>
        <w:rPr>
          <w:sz w:val="24"/>
          <w:szCs w:val="24"/>
        </w:rPr>
        <w:t>Lifeguards</w:t>
      </w:r>
    </w:p>
    <w:p w14:paraId="4D6660B9" w14:textId="11067067" w:rsidR="008B03A5" w:rsidRDefault="008B03A5" w:rsidP="00D94F27">
      <w:pPr>
        <w:spacing w:after="0" w:line="240" w:lineRule="auto"/>
        <w:rPr>
          <w:sz w:val="24"/>
          <w:szCs w:val="24"/>
        </w:rPr>
      </w:pPr>
      <w:r>
        <w:rPr>
          <w:sz w:val="24"/>
          <w:szCs w:val="24"/>
        </w:rPr>
        <w:t>Car parking</w:t>
      </w:r>
    </w:p>
    <w:p w14:paraId="3F12D6DE" w14:textId="4A13BFCD" w:rsidR="008B03A5" w:rsidRDefault="008B03A5" w:rsidP="00D94F27">
      <w:pPr>
        <w:spacing w:after="0" w:line="240" w:lineRule="auto"/>
        <w:rPr>
          <w:sz w:val="24"/>
          <w:szCs w:val="24"/>
        </w:rPr>
      </w:pPr>
      <w:r>
        <w:rPr>
          <w:sz w:val="24"/>
          <w:szCs w:val="24"/>
        </w:rPr>
        <w:t>Payments for swimming lessons</w:t>
      </w:r>
    </w:p>
    <w:p w14:paraId="4A636326" w14:textId="77777777" w:rsidR="0099019E" w:rsidRDefault="0099019E" w:rsidP="00D94F27">
      <w:pPr>
        <w:rPr>
          <w:sz w:val="24"/>
          <w:szCs w:val="24"/>
        </w:rPr>
      </w:pPr>
    </w:p>
    <w:p w14:paraId="72B1F888" w14:textId="57754EF8" w:rsidR="008B03A5" w:rsidRPr="0099019E" w:rsidRDefault="008B03A5">
      <w:pPr>
        <w:rPr>
          <w:b/>
          <w:bCs/>
          <w:sz w:val="24"/>
          <w:szCs w:val="24"/>
        </w:rPr>
      </w:pPr>
      <w:r w:rsidRPr="0099019E">
        <w:rPr>
          <w:b/>
          <w:bCs/>
          <w:sz w:val="24"/>
          <w:szCs w:val="24"/>
        </w:rPr>
        <w:t>Swimming etiquette</w:t>
      </w:r>
    </w:p>
    <w:p w14:paraId="03178CCC" w14:textId="74C4424D" w:rsidR="008B03A5" w:rsidRDefault="008B03A5" w:rsidP="00D94F27">
      <w:pPr>
        <w:spacing w:after="0" w:line="240" w:lineRule="auto"/>
        <w:rPr>
          <w:sz w:val="24"/>
          <w:szCs w:val="24"/>
        </w:rPr>
      </w:pPr>
      <w:r>
        <w:rPr>
          <w:sz w:val="24"/>
          <w:szCs w:val="24"/>
        </w:rPr>
        <w:t>Pool set-up</w:t>
      </w:r>
    </w:p>
    <w:p w14:paraId="1EF0DCF3" w14:textId="0A247B87" w:rsidR="004F245C" w:rsidRDefault="004F245C" w:rsidP="00D94F27">
      <w:pPr>
        <w:spacing w:after="0" w:line="240" w:lineRule="auto"/>
        <w:rPr>
          <w:sz w:val="24"/>
          <w:szCs w:val="24"/>
        </w:rPr>
      </w:pPr>
      <w:r>
        <w:rPr>
          <w:sz w:val="24"/>
          <w:szCs w:val="24"/>
        </w:rPr>
        <w:t>Getting in the pool</w:t>
      </w:r>
    </w:p>
    <w:p w14:paraId="28306947" w14:textId="074937DD" w:rsidR="008B03A5" w:rsidRDefault="008B03A5" w:rsidP="00D94F27">
      <w:pPr>
        <w:spacing w:after="0" w:line="240" w:lineRule="auto"/>
        <w:rPr>
          <w:sz w:val="24"/>
          <w:szCs w:val="24"/>
        </w:rPr>
      </w:pPr>
      <w:r>
        <w:rPr>
          <w:sz w:val="24"/>
          <w:szCs w:val="24"/>
        </w:rPr>
        <w:t>Respect</w:t>
      </w:r>
    </w:p>
    <w:p w14:paraId="4CF1166F" w14:textId="09091F81" w:rsidR="008B03A5" w:rsidRDefault="008B03A5" w:rsidP="00D94F27">
      <w:pPr>
        <w:spacing w:after="0" w:line="240" w:lineRule="auto"/>
        <w:rPr>
          <w:sz w:val="24"/>
          <w:szCs w:val="24"/>
        </w:rPr>
      </w:pPr>
      <w:r>
        <w:rPr>
          <w:sz w:val="24"/>
          <w:szCs w:val="24"/>
        </w:rPr>
        <w:t>Speed and overtaking</w:t>
      </w:r>
    </w:p>
    <w:p w14:paraId="3E0A3A55" w14:textId="335EE46C" w:rsidR="008B03A5" w:rsidRDefault="008B03A5" w:rsidP="00D94F27">
      <w:pPr>
        <w:spacing w:after="0" w:line="240" w:lineRule="auto"/>
        <w:rPr>
          <w:sz w:val="24"/>
          <w:szCs w:val="24"/>
        </w:rPr>
      </w:pPr>
      <w:r>
        <w:rPr>
          <w:sz w:val="24"/>
          <w:szCs w:val="24"/>
        </w:rPr>
        <w:t>Direction</w:t>
      </w:r>
    </w:p>
    <w:p w14:paraId="3C3B82EA" w14:textId="77777777" w:rsidR="000955BA" w:rsidRDefault="000955BA" w:rsidP="00D94F27">
      <w:pPr>
        <w:spacing w:after="0" w:line="240" w:lineRule="auto"/>
        <w:rPr>
          <w:sz w:val="24"/>
          <w:szCs w:val="24"/>
        </w:rPr>
      </w:pPr>
      <w:r>
        <w:rPr>
          <w:sz w:val="24"/>
          <w:szCs w:val="24"/>
        </w:rPr>
        <w:t>Strokes</w:t>
      </w:r>
    </w:p>
    <w:p w14:paraId="521A0EBE" w14:textId="77777777" w:rsidR="000955BA" w:rsidRDefault="000955BA" w:rsidP="00D94F27">
      <w:pPr>
        <w:spacing w:after="0" w:line="240" w:lineRule="auto"/>
        <w:rPr>
          <w:sz w:val="24"/>
          <w:szCs w:val="24"/>
        </w:rPr>
      </w:pPr>
      <w:r>
        <w:rPr>
          <w:sz w:val="24"/>
          <w:szCs w:val="24"/>
        </w:rPr>
        <w:t>Equipment</w:t>
      </w:r>
    </w:p>
    <w:p w14:paraId="54194BF0" w14:textId="77777777" w:rsidR="00FB11D4" w:rsidRDefault="00FB11D4" w:rsidP="00F4451B">
      <w:pPr>
        <w:spacing w:after="0" w:line="240" w:lineRule="auto"/>
        <w:ind w:left="720"/>
        <w:rPr>
          <w:sz w:val="24"/>
          <w:szCs w:val="24"/>
        </w:rPr>
      </w:pPr>
    </w:p>
    <w:p w14:paraId="5778C742" w14:textId="6E15C451" w:rsidR="00B91117" w:rsidRPr="0020316D" w:rsidRDefault="00B91117" w:rsidP="000955BA">
      <w:pPr>
        <w:spacing w:after="0" w:line="240" w:lineRule="auto"/>
        <w:rPr>
          <w:b/>
          <w:bCs/>
          <w:sz w:val="24"/>
          <w:szCs w:val="24"/>
        </w:rPr>
      </w:pPr>
      <w:r w:rsidRPr="0020316D">
        <w:rPr>
          <w:b/>
          <w:bCs/>
          <w:sz w:val="24"/>
          <w:szCs w:val="24"/>
        </w:rPr>
        <w:t>Swimming clubs</w:t>
      </w:r>
    </w:p>
    <w:p w14:paraId="2BBAB317" w14:textId="77777777" w:rsidR="0020316D" w:rsidRDefault="0020316D" w:rsidP="000955BA">
      <w:pPr>
        <w:spacing w:after="0" w:line="240" w:lineRule="auto"/>
        <w:rPr>
          <w:b/>
          <w:bCs/>
          <w:sz w:val="24"/>
          <w:szCs w:val="24"/>
        </w:rPr>
      </w:pPr>
    </w:p>
    <w:p w14:paraId="6AD1AD9F" w14:textId="5DE4C086" w:rsidR="00B91117" w:rsidRPr="0020316D" w:rsidRDefault="00B91117" w:rsidP="000955BA">
      <w:pPr>
        <w:spacing w:after="0" w:line="240" w:lineRule="auto"/>
        <w:rPr>
          <w:b/>
          <w:bCs/>
          <w:sz w:val="24"/>
          <w:szCs w:val="24"/>
        </w:rPr>
      </w:pPr>
      <w:r w:rsidRPr="0020316D">
        <w:rPr>
          <w:b/>
          <w:bCs/>
          <w:sz w:val="24"/>
          <w:szCs w:val="24"/>
        </w:rPr>
        <w:t>Commercial swim schools/Trust lessons</w:t>
      </w:r>
    </w:p>
    <w:p w14:paraId="1341FFA2" w14:textId="77777777" w:rsidR="0020316D" w:rsidRDefault="0020316D" w:rsidP="000955BA">
      <w:pPr>
        <w:spacing w:after="0" w:line="240" w:lineRule="auto"/>
        <w:rPr>
          <w:b/>
          <w:bCs/>
          <w:sz w:val="24"/>
          <w:szCs w:val="24"/>
        </w:rPr>
      </w:pPr>
    </w:p>
    <w:p w14:paraId="78B7162B" w14:textId="34754E1A" w:rsidR="00B91117" w:rsidRPr="0020316D" w:rsidRDefault="00B91117" w:rsidP="000955BA">
      <w:pPr>
        <w:spacing w:after="0" w:line="240" w:lineRule="auto"/>
        <w:rPr>
          <w:b/>
          <w:bCs/>
          <w:sz w:val="24"/>
          <w:szCs w:val="24"/>
        </w:rPr>
      </w:pPr>
      <w:r w:rsidRPr="0020316D">
        <w:rPr>
          <w:b/>
          <w:bCs/>
          <w:sz w:val="24"/>
          <w:szCs w:val="24"/>
        </w:rPr>
        <w:t>Swimming teacher/ swim school staff</w:t>
      </w:r>
    </w:p>
    <w:p w14:paraId="0F679DCB" w14:textId="77777777" w:rsidR="0020316D" w:rsidRDefault="0020316D" w:rsidP="000955BA">
      <w:pPr>
        <w:spacing w:after="0" w:line="240" w:lineRule="auto"/>
        <w:rPr>
          <w:b/>
          <w:bCs/>
          <w:sz w:val="24"/>
          <w:szCs w:val="24"/>
        </w:rPr>
      </w:pPr>
    </w:p>
    <w:p w14:paraId="7FDB63D9" w14:textId="65F8A891" w:rsidR="00B91117" w:rsidRPr="0020316D" w:rsidRDefault="00B91117" w:rsidP="000955BA">
      <w:pPr>
        <w:spacing w:after="0" w:line="240" w:lineRule="auto"/>
        <w:rPr>
          <w:b/>
          <w:bCs/>
          <w:sz w:val="24"/>
          <w:szCs w:val="24"/>
        </w:rPr>
      </w:pPr>
      <w:r w:rsidRPr="0020316D">
        <w:rPr>
          <w:b/>
          <w:bCs/>
          <w:sz w:val="24"/>
          <w:szCs w:val="24"/>
        </w:rPr>
        <w:t>Junior school children</w:t>
      </w:r>
    </w:p>
    <w:p w14:paraId="195271F1" w14:textId="5A5F2739" w:rsidR="008B03A5" w:rsidRDefault="008B03A5">
      <w:pPr>
        <w:rPr>
          <w:sz w:val="24"/>
          <w:szCs w:val="24"/>
        </w:rPr>
      </w:pPr>
    </w:p>
    <w:p w14:paraId="0F709D09" w14:textId="2F6F1171" w:rsidR="00F4451B" w:rsidRPr="00F4451B" w:rsidRDefault="00F4451B">
      <w:pPr>
        <w:rPr>
          <w:b/>
          <w:bCs/>
          <w:sz w:val="24"/>
          <w:szCs w:val="24"/>
        </w:rPr>
      </w:pPr>
      <w:r w:rsidRPr="00F4451B">
        <w:rPr>
          <w:b/>
          <w:bCs/>
          <w:sz w:val="24"/>
          <w:szCs w:val="24"/>
        </w:rPr>
        <w:t>Appendix 1</w:t>
      </w:r>
    </w:p>
    <w:p w14:paraId="363C8053" w14:textId="77777777" w:rsidR="008B03A5" w:rsidRPr="008B03A5" w:rsidRDefault="008B03A5">
      <w:pPr>
        <w:rPr>
          <w:sz w:val="24"/>
          <w:szCs w:val="24"/>
        </w:rPr>
      </w:pPr>
    </w:p>
    <w:p w14:paraId="206F533B" w14:textId="6D1E01C0" w:rsidR="00697D9C" w:rsidRDefault="008A19B2" w:rsidP="00697D9C">
      <w:pPr>
        <w:jc w:val="center"/>
        <w:rPr>
          <w:b/>
          <w:bCs/>
          <w:sz w:val="32"/>
          <w:szCs w:val="32"/>
          <w:u w:val="single"/>
        </w:rPr>
      </w:pPr>
      <w:bookmarkStart w:id="2" w:name="_Hlk44355123"/>
      <w:r w:rsidRPr="00524856">
        <w:rPr>
          <w:b/>
          <w:bCs/>
          <w:noProof/>
          <w:sz w:val="48"/>
          <w:szCs w:val="48"/>
          <w:u w:val="single"/>
          <w:lang w:eastAsia="en-GB"/>
        </w:rPr>
        <w:lastRenderedPageBreak/>
        <w:drawing>
          <wp:anchor distT="0" distB="0" distL="114300" distR="114300" simplePos="0" relativeHeight="251659264" behindDoc="1" locked="0" layoutInCell="1" allowOverlap="1" wp14:anchorId="79551F38" wp14:editId="0A5EACF6">
            <wp:simplePos x="0" y="0"/>
            <wp:positionH relativeFrom="margin">
              <wp:posOffset>4981575</wp:posOffset>
            </wp:positionH>
            <wp:positionV relativeFrom="paragraph">
              <wp:posOffset>0</wp:posOffset>
            </wp:positionV>
            <wp:extent cx="956310" cy="485140"/>
            <wp:effectExtent l="0" t="0" r="0" b="0"/>
            <wp:wrapThrough wrapText="bothSides">
              <wp:wrapPolygon edited="0">
                <wp:start x="0" y="0"/>
                <wp:lineTo x="0" y="20356"/>
                <wp:lineTo x="21084" y="20356"/>
                <wp:lineTo x="2108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631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EFAEBE" w14:textId="7437EC40" w:rsidR="008A19B2" w:rsidRPr="00BC3FB3" w:rsidRDefault="008A19B2" w:rsidP="00697D9C">
      <w:pPr>
        <w:jc w:val="center"/>
        <w:rPr>
          <w:b/>
          <w:bCs/>
          <w:sz w:val="32"/>
          <w:szCs w:val="32"/>
          <w:u w:val="single"/>
        </w:rPr>
      </w:pPr>
      <w:r w:rsidRPr="00BC3FB3">
        <w:rPr>
          <w:b/>
          <w:bCs/>
          <w:sz w:val="32"/>
          <w:szCs w:val="32"/>
          <w:u w:val="single"/>
        </w:rPr>
        <w:t xml:space="preserve">COVID-19 OPERATING </w:t>
      </w:r>
      <w:r w:rsidR="00A11222">
        <w:rPr>
          <w:b/>
          <w:bCs/>
          <w:sz w:val="32"/>
          <w:szCs w:val="32"/>
          <w:u w:val="single"/>
        </w:rPr>
        <w:t>GUIDELINES</w:t>
      </w:r>
    </w:p>
    <w:bookmarkEnd w:id="0"/>
    <w:bookmarkEnd w:id="2"/>
    <w:p w14:paraId="250F7229" w14:textId="77777777" w:rsidR="008A19B2" w:rsidRPr="00537378" w:rsidRDefault="008A19B2" w:rsidP="008A19B2">
      <w:pPr>
        <w:pStyle w:val="NormalWeb"/>
        <w:spacing w:before="0" w:beforeAutospacing="0" w:after="300" w:afterAutospacing="0"/>
        <w:rPr>
          <w:rFonts w:ascii="&amp;quot" w:hAnsi="&amp;quot"/>
          <w:b/>
          <w:bCs/>
          <w:color w:val="0B0C0C"/>
        </w:rPr>
      </w:pPr>
      <w:r w:rsidRPr="00537378">
        <w:rPr>
          <w:rFonts w:ascii="&amp;quot" w:hAnsi="&amp;quot"/>
          <w:b/>
          <w:bCs/>
          <w:color w:val="0B0C0C"/>
        </w:rPr>
        <w:t>Introduction</w:t>
      </w:r>
    </w:p>
    <w:p w14:paraId="5C9B5F24" w14:textId="6026A5A5" w:rsidR="008A19B2" w:rsidRPr="008814C8" w:rsidRDefault="008A19B2" w:rsidP="008A19B2">
      <w:pPr>
        <w:pStyle w:val="NormalWeb"/>
        <w:spacing w:before="0" w:beforeAutospacing="0" w:after="300" w:afterAutospacing="0"/>
        <w:rPr>
          <w:rFonts w:ascii="&amp;quot" w:hAnsi="&amp;quot"/>
          <w:color w:val="0B0C0C"/>
        </w:rPr>
      </w:pPr>
      <w:r w:rsidRPr="008814C8">
        <w:rPr>
          <w:rFonts w:ascii="&amp;quot" w:hAnsi="&amp;quot"/>
          <w:color w:val="0B0C0C"/>
        </w:rPr>
        <w:t xml:space="preserve">This document sets out </w:t>
      </w:r>
      <w:r w:rsidR="006D2D7A">
        <w:rPr>
          <w:rFonts w:ascii="&amp;quot" w:hAnsi="&amp;quot"/>
          <w:color w:val="0B0C0C"/>
        </w:rPr>
        <w:t>a framework/guidance</w:t>
      </w:r>
      <w:r w:rsidRPr="008814C8">
        <w:rPr>
          <w:rFonts w:ascii="&amp;quot" w:hAnsi="&amp;quot"/>
          <w:color w:val="0B0C0C"/>
        </w:rPr>
        <w:t xml:space="preserve"> on how to work safely</w:t>
      </w:r>
      <w:r w:rsidR="006D2D7A">
        <w:rPr>
          <w:rFonts w:ascii="&amp;quot" w:hAnsi="&amp;quot"/>
          <w:color w:val="0B0C0C"/>
        </w:rPr>
        <w:t xml:space="preserve"> during Covid-19 restrictions</w:t>
      </w:r>
      <w:r w:rsidRPr="008814C8">
        <w:rPr>
          <w:rFonts w:ascii="&amp;quot" w:hAnsi="&amp;quot"/>
          <w:color w:val="0B0C0C"/>
        </w:rPr>
        <w:t xml:space="preserve">. It gives practical considerations of how this can be applied in the </w:t>
      </w:r>
      <w:r>
        <w:rPr>
          <w:rFonts w:ascii="&amp;quot" w:hAnsi="&amp;quot"/>
          <w:color w:val="0B0C0C"/>
        </w:rPr>
        <w:t>pool environment</w:t>
      </w:r>
      <w:r w:rsidRPr="008814C8">
        <w:rPr>
          <w:rFonts w:ascii="&amp;quot" w:hAnsi="&amp;quot"/>
          <w:color w:val="0B0C0C"/>
        </w:rPr>
        <w:t>.</w:t>
      </w:r>
      <w:r>
        <w:rPr>
          <w:rFonts w:ascii="&amp;quot" w:hAnsi="&amp;quot"/>
          <w:color w:val="0B0C0C"/>
        </w:rPr>
        <w:t xml:space="preserve"> This will not only appl</w:t>
      </w:r>
      <w:r w:rsidR="006D2D7A">
        <w:rPr>
          <w:rFonts w:ascii="&amp;quot" w:hAnsi="&amp;quot"/>
          <w:color w:val="0B0C0C"/>
        </w:rPr>
        <w:t>y</w:t>
      </w:r>
      <w:r>
        <w:rPr>
          <w:rFonts w:ascii="&amp;quot" w:hAnsi="&amp;quot"/>
          <w:color w:val="0B0C0C"/>
        </w:rPr>
        <w:t xml:space="preserve"> to staff members working on the poolside but also User Groups using the swimming pool</w:t>
      </w:r>
      <w:r w:rsidR="006D2D7A">
        <w:rPr>
          <w:rFonts w:ascii="&amp;quot" w:hAnsi="&amp;quot"/>
          <w:color w:val="0B0C0C"/>
        </w:rPr>
        <w:t>.</w:t>
      </w:r>
    </w:p>
    <w:p w14:paraId="4F9DD686" w14:textId="4623A19B" w:rsidR="008A19B2" w:rsidRPr="008814C8" w:rsidRDefault="008A19B2" w:rsidP="008A19B2">
      <w:pPr>
        <w:pStyle w:val="NormalWeb"/>
        <w:spacing w:before="300" w:beforeAutospacing="0" w:after="300" w:afterAutospacing="0"/>
        <w:rPr>
          <w:rFonts w:ascii="&amp;quot" w:hAnsi="&amp;quot"/>
          <w:color w:val="0B0C0C"/>
        </w:rPr>
      </w:pPr>
      <w:r w:rsidRPr="008814C8">
        <w:rPr>
          <w:rFonts w:ascii="&amp;quot" w:hAnsi="&amp;quot"/>
          <w:color w:val="0B0C0C"/>
        </w:rPr>
        <w:t xml:space="preserve">Each </w:t>
      </w:r>
      <w:r>
        <w:rPr>
          <w:rFonts w:ascii="&amp;quot" w:hAnsi="&amp;quot"/>
          <w:color w:val="0B0C0C"/>
        </w:rPr>
        <w:t>User Group</w:t>
      </w:r>
      <w:r w:rsidRPr="008814C8">
        <w:rPr>
          <w:rFonts w:ascii="&amp;quot" w:hAnsi="&amp;quot"/>
          <w:color w:val="0B0C0C"/>
        </w:rPr>
        <w:t xml:space="preserve"> will need to translate </w:t>
      </w:r>
      <w:r w:rsidR="006D2D7A">
        <w:rPr>
          <w:rFonts w:ascii="&amp;quot" w:hAnsi="&amp;quot"/>
          <w:color w:val="0B0C0C"/>
        </w:rPr>
        <w:t xml:space="preserve">information given in this framework </w:t>
      </w:r>
      <w:r w:rsidRPr="008814C8">
        <w:rPr>
          <w:rFonts w:ascii="&amp;quot" w:hAnsi="&amp;quot"/>
          <w:color w:val="0B0C0C"/>
        </w:rPr>
        <w:t>into specific actions</w:t>
      </w:r>
      <w:r>
        <w:rPr>
          <w:rFonts w:ascii="&amp;quot" w:hAnsi="&amp;quot"/>
          <w:color w:val="0B0C0C"/>
        </w:rPr>
        <w:t>, via a Risk Assessment,</w:t>
      </w:r>
      <w:r w:rsidRPr="008814C8">
        <w:rPr>
          <w:rFonts w:ascii="&amp;quot" w:hAnsi="&amp;quot"/>
          <w:color w:val="0B0C0C"/>
        </w:rPr>
        <w:t xml:space="preserve"> </w:t>
      </w:r>
      <w:r w:rsidR="006D2D7A">
        <w:rPr>
          <w:rFonts w:ascii="&amp;quot" w:hAnsi="&amp;quot"/>
          <w:color w:val="0B0C0C"/>
        </w:rPr>
        <w:t xml:space="preserve">that </w:t>
      </w:r>
      <w:r w:rsidRPr="008814C8">
        <w:rPr>
          <w:rFonts w:ascii="&amp;quot" w:hAnsi="&amp;quot"/>
          <w:color w:val="0B0C0C"/>
        </w:rPr>
        <w:t xml:space="preserve">it needs to take, depending on the nature of </w:t>
      </w:r>
      <w:r>
        <w:rPr>
          <w:rFonts w:ascii="&amp;quot" w:hAnsi="&amp;quot"/>
          <w:color w:val="0B0C0C"/>
        </w:rPr>
        <w:t>the activity</w:t>
      </w:r>
      <w:r w:rsidRPr="008814C8">
        <w:rPr>
          <w:rFonts w:ascii="&amp;quot" w:hAnsi="&amp;quot"/>
          <w:color w:val="0B0C0C"/>
        </w:rPr>
        <w:t>, how it is organised, operated, managed and regulated.</w:t>
      </w:r>
    </w:p>
    <w:p w14:paraId="753BA27A" w14:textId="77777777" w:rsidR="008A19B2" w:rsidRDefault="008A19B2" w:rsidP="008A19B2">
      <w:pPr>
        <w:pStyle w:val="NormalWeb"/>
        <w:spacing w:before="300" w:beforeAutospacing="0" w:after="300" w:afterAutospacing="0"/>
        <w:rPr>
          <w:rFonts w:ascii="&amp;quot" w:hAnsi="&amp;quot"/>
          <w:color w:val="0B0C0C"/>
        </w:rPr>
      </w:pPr>
      <w:r>
        <w:rPr>
          <w:rFonts w:ascii="&amp;quot" w:hAnsi="&amp;quot"/>
          <w:color w:val="0B0C0C"/>
        </w:rPr>
        <w:t xml:space="preserve">The pool management </w:t>
      </w:r>
      <w:r w:rsidRPr="008814C8">
        <w:rPr>
          <w:rFonts w:ascii="&amp;quot" w:hAnsi="&amp;quot"/>
          <w:color w:val="0B0C0C"/>
        </w:rPr>
        <w:t>must carry out an appropriate COVID-19 risk assessment</w:t>
      </w:r>
      <w:r>
        <w:rPr>
          <w:rFonts w:ascii="&amp;quot" w:hAnsi="&amp;quot"/>
          <w:color w:val="0B0C0C"/>
        </w:rPr>
        <w:t xml:space="preserve"> to assess actions needed</w:t>
      </w:r>
      <w:r w:rsidRPr="008814C8">
        <w:rPr>
          <w:rFonts w:ascii="&amp;quot" w:hAnsi="&amp;quot"/>
          <w:color w:val="0B0C0C"/>
        </w:rPr>
        <w:t xml:space="preserve">, just as you would for </w:t>
      </w:r>
      <w:r>
        <w:rPr>
          <w:rFonts w:ascii="&amp;quot" w:hAnsi="&amp;quot"/>
          <w:color w:val="0B0C0C"/>
        </w:rPr>
        <w:t xml:space="preserve">any </w:t>
      </w:r>
      <w:r w:rsidRPr="008814C8">
        <w:rPr>
          <w:rFonts w:ascii="&amp;quot" w:hAnsi="&amp;quot"/>
          <w:color w:val="0B0C0C"/>
        </w:rPr>
        <w:t xml:space="preserve">other health and safety related hazards. </w:t>
      </w:r>
      <w:r>
        <w:rPr>
          <w:rFonts w:ascii="&amp;quot" w:hAnsi="&amp;quot"/>
          <w:color w:val="0B0C0C"/>
        </w:rPr>
        <w:t xml:space="preserve">It will not always be possible to cover all eventualities but procedures should have sensible and realistic outcomes. </w:t>
      </w:r>
    </w:p>
    <w:p w14:paraId="0BD50D52" w14:textId="732EEEE6" w:rsidR="008A19B2" w:rsidRDefault="008A19B2" w:rsidP="008A19B2">
      <w:pPr>
        <w:pStyle w:val="NormalWeb"/>
        <w:spacing w:before="300" w:beforeAutospacing="0" w:after="300" w:afterAutospacing="0"/>
        <w:rPr>
          <w:rFonts w:ascii="&amp;quot" w:hAnsi="&amp;quot"/>
          <w:color w:val="0B0C0C"/>
        </w:rPr>
      </w:pPr>
      <w:r w:rsidRPr="008814C8">
        <w:rPr>
          <w:rFonts w:ascii="&amp;quot" w:hAnsi="&amp;quot"/>
          <w:color w:val="0B0C0C"/>
        </w:rPr>
        <w:t>This guidance does not supersede any legal obligations relating to health and safety</w:t>
      </w:r>
      <w:r>
        <w:rPr>
          <w:rFonts w:ascii="&amp;quot" w:hAnsi="&amp;quot"/>
          <w:color w:val="0B0C0C"/>
        </w:rPr>
        <w:t xml:space="preserve"> and will be under constant review.</w:t>
      </w:r>
      <w:r w:rsidR="009A173B">
        <w:rPr>
          <w:rFonts w:ascii="&amp;quot" w:hAnsi="&amp;quot"/>
          <w:color w:val="0B0C0C"/>
        </w:rPr>
        <w:t xml:space="preserve"> This guidance is in addendum to existing Pool Safety Operating procedures.</w:t>
      </w:r>
    </w:p>
    <w:p w14:paraId="39CE0D4B" w14:textId="783F31F2" w:rsidR="008B0BCB" w:rsidRDefault="008B0BCB" w:rsidP="008A19B2">
      <w:pPr>
        <w:pStyle w:val="NormalWeb"/>
        <w:spacing w:before="300" w:beforeAutospacing="0" w:after="300" w:afterAutospacing="0"/>
        <w:rPr>
          <w:rFonts w:ascii="&amp;quot" w:hAnsi="&amp;quot"/>
          <w:color w:val="0B0C0C"/>
        </w:rPr>
      </w:pPr>
      <w:r>
        <w:rPr>
          <w:rFonts w:ascii="&amp;quot" w:hAnsi="&amp;quot"/>
          <w:color w:val="0B0C0C"/>
        </w:rPr>
        <w:t xml:space="preserve">The information in the following pages will be updated as the Covid-19 restrictions and more guidance become available from Government and Swimming authorities. </w:t>
      </w:r>
    </w:p>
    <w:p w14:paraId="3C1D07D8" w14:textId="485F9E64" w:rsidR="008B0BCB" w:rsidRDefault="008B0BCB" w:rsidP="008A19B2">
      <w:pPr>
        <w:pStyle w:val="NormalWeb"/>
        <w:spacing w:before="300" w:beforeAutospacing="0" w:after="300" w:afterAutospacing="0"/>
        <w:rPr>
          <w:rFonts w:ascii="&amp;quot" w:hAnsi="&amp;quot"/>
          <w:color w:val="0B0C0C"/>
        </w:rPr>
      </w:pPr>
    </w:p>
    <w:p w14:paraId="174C2C23" w14:textId="6045EAF8" w:rsidR="00FB11D4" w:rsidRDefault="00FB11D4" w:rsidP="008A19B2">
      <w:pPr>
        <w:pStyle w:val="NormalWeb"/>
        <w:spacing w:before="300" w:beforeAutospacing="0" w:after="300" w:afterAutospacing="0"/>
        <w:rPr>
          <w:rFonts w:ascii="&amp;quot" w:hAnsi="&amp;quot"/>
          <w:color w:val="0B0C0C"/>
        </w:rPr>
      </w:pPr>
    </w:p>
    <w:p w14:paraId="75540508" w14:textId="3351F50D" w:rsidR="00FB11D4" w:rsidRDefault="00FB11D4" w:rsidP="008A19B2">
      <w:pPr>
        <w:pStyle w:val="NormalWeb"/>
        <w:spacing w:before="300" w:beforeAutospacing="0" w:after="300" w:afterAutospacing="0"/>
        <w:rPr>
          <w:rFonts w:ascii="&amp;quot" w:hAnsi="&amp;quot"/>
          <w:color w:val="0B0C0C"/>
        </w:rPr>
      </w:pPr>
    </w:p>
    <w:p w14:paraId="6A32B1FC" w14:textId="35E30E94" w:rsidR="00FB11D4" w:rsidRDefault="00FB11D4" w:rsidP="008A19B2">
      <w:pPr>
        <w:pStyle w:val="NormalWeb"/>
        <w:spacing w:before="300" w:beforeAutospacing="0" w:after="300" w:afterAutospacing="0"/>
        <w:rPr>
          <w:rFonts w:ascii="&amp;quot" w:hAnsi="&amp;quot"/>
          <w:color w:val="0B0C0C"/>
        </w:rPr>
      </w:pPr>
    </w:p>
    <w:p w14:paraId="62B30B2C" w14:textId="5DD46581" w:rsidR="00FB11D4" w:rsidRDefault="00FB11D4" w:rsidP="008A19B2">
      <w:pPr>
        <w:pStyle w:val="NormalWeb"/>
        <w:spacing w:before="300" w:beforeAutospacing="0" w:after="300" w:afterAutospacing="0"/>
        <w:rPr>
          <w:rFonts w:ascii="&amp;quot" w:hAnsi="&amp;quot"/>
          <w:color w:val="0B0C0C"/>
        </w:rPr>
      </w:pPr>
    </w:p>
    <w:p w14:paraId="3846E7B8" w14:textId="1334603A" w:rsidR="00DE3657" w:rsidRDefault="00DE3657" w:rsidP="008A19B2">
      <w:pPr>
        <w:pStyle w:val="NormalWeb"/>
        <w:spacing w:before="300" w:beforeAutospacing="0" w:after="300" w:afterAutospacing="0"/>
        <w:rPr>
          <w:rFonts w:ascii="&amp;quot" w:hAnsi="&amp;quot"/>
          <w:color w:val="0B0C0C"/>
        </w:rPr>
      </w:pPr>
    </w:p>
    <w:p w14:paraId="5B5C5780" w14:textId="4787E8B8" w:rsidR="00DE3657" w:rsidRDefault="00DE3657" w:rsidP="008A19B2">
      <w:pPr>
        <w:pStyle w:val="NormalWeb"/>
        <w:spacing w:before="300" w:beforeAutospacing="0" w:after="300" w:afterAutospacing="0"/>
        <w:rPr>
          <w:rFonts w:ascii="&amp;quot" w:hAnsi="&amp;quot"/>
          <w:color w:val="0B0C0C"/>
        </w:rPr>
      </w:pPr>
    </w:p>
    <w:p w14:paraId="43F7BFD9" w14:textId="3AD4293B" w:rsidR="00697D9C" w:rsidRDefault="00697D9C" w:rsidP="008A19B2">
      <w:pPr>
        <w:pStyle w:val="NormalWeb"/>
        <w:spacing w:before="300" w:beforeAutospacing="0" w:after="300" w:afterAutospacing="0"/>
        <w:rPr>
          <w:rFonts w:ascii="&amp;quot" w:hAnsi="&amp;quot"/>
          <w:color w:val="0B0C0C"/>
        </w:rPr>
      </w:pPr>
    </w:p>
    <w:p w14:paraId="783E949F" w14:textId="77777777" w:rsidR="00697D9C" w:rsidRPr="008814C8" w:rsidRDefault="00697D9C" w:rsidP="008A19B2">
      <w:pPr>
        <w:pStyle w:val="NormalWeb"/>
        <w:spacing w:before="300" w:beforeAutospacing="0" w:after="300" w:afterAutospacing="0"/>
        <w:rPr>
          <w:rFonts w:ascii="&amp;quot" w:hAnsi="&amp;quot"/>
          <w:color w:val="0B0C0C"/>
        </w:rPr>
      </w:pPr>
    </w:p>
    <w:p w14:paraId="3BFC6ADB" w14:textId="77777777" w:rsidR="008A19B2" w:rsidRPr="00D13375" w:rsidRDefault="008A19B2" w:rsidP="008A19B2">
      <w:pPr>
        <w:jc w:val="center"/>
        <w:rPr>
          <w:b/>
          <w:bCs/>
          <w:sz w:val="32"/>
          <w:szCs w:val="32"/>
          <w:u w:val="single"/>
        </w:rPr>
      </w:pPr>
      <w:r w:rsidRPr="00D13375">
        <w:rPr>
          <w:b/>
          <w:bCs/>
          <w:sz w:val="32"/>
          <w:szCs w:val="32"/>
          <w:u w:val="single"/>
        </w:rPr>
        <w:lastRenderedPageBreak/>
        <w:t>Pool user guidance</w:t>
      </w:r>
    </w:p>
    <w:p w14:paraId="5D9C1F4F" w14:textId="77777777" w:rsidR="008A19B2" w:rsidRPr="00D13375" w:rsidRDefault="008A19B2" w:rsidP="008A19B2">
      <w:pPr>
        <w:rPr>
          <w:b/>
          <w:bCs/>
        </w:rPr>
      </w:pPr>
      <w:r w:rsidRPr="00D13375">
        <w:rPr>
          <w:b/>
          <w:bCs/>
        </w:rPr>
        <w:t>General Safety Statement.</w:t>
      </w:r>
    </w:p>
    <w:p w14:paraId="496A0C0A" w14:textId="4649F27A" w:rsidR="008A19B2" w:rsidRDefault="008A19B2" w:rsidP="008A19B2">
      <w:pPr>
        <w:pStyle w:val="ListParagraph"/>
        <w:numPr>
          <w:ilvl w:val="0"/>
          <w:numId w:val="18"/>
        </w:numPr>
      </w:pPr>
      <w:r>
        <w:t>Do not come to the facility if you are showing any symptoms of Covid-19 (temperature, cough, difficulty breathing, or anosmia e.g. loss of taste or smell).</w:t>
      </w:r>
    </w:p>
    <w:p w14:paraId="1DE8147B" w14:textId="2EC0BD0D" w:rsidR="007B762D" w:rsidRDefault="007B762D" w:rsidP="008A19B2">
      <w:pPr>
        <w:pStyle w:val="ListParagraph"/>
        <w:numPr>
          <w:ilvl w:val="0"/>
          <w:numId w:val="18"/>
        </w:numPr>
      </w:pPr>
      <w:r>
        <w:t xml:space="preserve">A more rigid cleaning procedure will be introduced, with </w:t>
      </w:r>
      <w:r w:rsidR="006D2D7A">
        <w:t xml:space="preserve">more </w:t>
      </w:r>
      <w:r>
        <w:t xml:space="preserve">regular </w:t>
      </w:r>
      <w:r w:rsidR="00CC24DA">
        <w:t>cleaning</w:t>
      </w:r>
      <w:r>
        <w:t xml:space="preserve"> of high contact areas. </w:t>
      </w:r>
    </w:p>
    <w:p w14:paraId="5CD3AD4A" w14:textId="09EBC603" w:rsidR="007B762D" w:rsidRDefault="007B762D" w:rsidP="008A19B2">
      <w:pPr>
        <w:pStyle w:val="ListParagraph"/>
        <w:numPr>
          <w:ilvl w:val="0"/>
          <w:numId w:val="18"/>
        </w:numPr>
      </w:pPr>
      <w:r>
        <w:t xml:space="preserve">Regular total surface sanitisation will be introduced by use of </w:t>
      </w:r>
      <w:r w:rsidR="00CC24DA">
        <w:t xml:space="preserve">a </w:t>
      </w:r>
      <w:r w:rsidR="008B0BCB">
        <w:t xml:space="preserve">disinfectant </w:t>
      </w:r>
      <w:r>
        <w:t xml:space="preserve">fogging </w:t>
      </w:r>
      <w:r w:rsidR="008B0BCB">
        <w:t>equipment</w:t>
      </w:r>
      <w:r w:rsidR="00CC24DA">
        <w:t>.</w:t>
      </w:r>
    </w:p>
    <w:p w14:paraId="35182773" w14:textId="16FB13C6" w:rsidR="00046F80" w:rsidRDefault="00046F80" w:rsidP="008A19B2">
      <w:pPr>
        <w:pStyle w:val="ListParagraph"/>
        <w:numPr>
          <w:ilvl w:val="0"/>
          <w:numId w:val="18"/>
        </w:numPr>
      </w:pPr>
      <w:r>
        <w:t xml:space="preserve">A number of hand sanitisers will be located around the pool building </w:t>
      </w:r>
    </w:p>
    <w:p w14:paraId="045CBC85" w14:textId="77777777" w:rsidR="008A19B2" w:rsidRPr="00F926FF" w:rsidRDefault="008A19B2" w:rsidP="008A19B2">
      <w:pPr>
        <w:rPr>
          <w:b/>
          <w:bCs/>
        </w:rPr>
      </w:pPr>
      <w:r w:rsidRPr="00F926FF">
        <w:rPr>
          <w:b/>
          <w:bCs/>
        </w:rPr>
        <w:t>At the pool</w:t>
      </w:r>
    </w:p>
    <w:p w14:paraId="74B8E878" w14:textId="77777777" w:rsidR="008A19B2" w:rsidRDefault="008A19B2" w:rsidP="008A19B2">
      <w:pPr>
        <w:pStyle w:val="ListParagraph"/>
        <w:numPr>
          <w:ilvl w:val="0"/>
          <w:numId w:val="17"/>
        </w:numPr>
      </w:pPr>
      <w:r>
        <w:t>Whilst in the building and the pool, follow the operator’s guidance on social distancing, direction of travel and other risk control measures that are put in place.</w:t>
      </w:r>
    </w:p>
    <w:p w14:paraId="74BB3F99" w14:textId="77777777" w:rsidR="008A19B2" w:rsidRPr="00647A7F" w:rsidRDefault="008A19B2" w:rsidP="008A19B2">
      <w:pPr>
        <w:rPr>
          <w:b/>
          <w:bCs/>
        </w:rPr>
      </w:pPr>
      <w:r w:rsidRPr="6685D6B6">
        <w:rPr>
          <w:b/>
          <w:bCs/>
        </w:rPr>
        <w:t>Entering /exiting the pool building</w:t>
      </w:r>
    </w:p>
    <w:p w14:paraId="4E83C219" w14:textId="4CDB2971" w:rsidR="008A19B2" w:rsidRDefault="008A19B2" w:rsidP="008A19B2">
      <w:pPr>
        <w:pStyle w:val="ListParagraph"/>
        <w:numPr>
          <w:ilvl w:val="0"/>
          <w:numId w:val="17"/>
        </w:numPr>
      </w:pPr>
      <w:r>
        <w:t>Signage will indicate entrance and exit routes to and from the pool building to assist in keeping social distancing. Due to the physical construction of the building there will be pinch point</w:t>
      </w:r>
      <w:r w:rsidR="00EA05E6">
        <w:t>s, e.g. foyer area,</w:t>
      </w:r>
      <w:r>
        <w:t xml:space="preserve"> where inevitably crossover will take place and social distancing will be difficult. Where this occurs users should make this crossover time as short as possible. </w:t>
      </w:r>
    </w:p>
    <w:p w14:paraId="2FBA1A1E" w14:textId="3DD6ACF3" w:rsidR="008A19B2" w:rsidRDefault="008A19B2" w:rsidP="008A19B2">
      <w:pPr>
        <w:pStyle w:val="ListParagraph"/>
        <w:numPr>
          <w:ilvl w:val="0"/>
          <w:numId w:val="17"/>
        </w:numPr>
      </w:pPr>
      <w:r>
        <w:t xml:space="preserve">Looking to the front of the pool building users will enter the building using the normal pathway to the left-hand side. User will exit via pathway to the right-hand side of the building through the gateway onto to footpath </w:t>
      </w:r>
      <w:r w:rsidR="00A11222">
        <w:t>between Grammar School lane and</w:t>
      </w:r>
      <w:r>
        <w:t xml:space="preserve"> </w:t>
      </w:r>
      <w:proofErr w:type="spellStart"/>
      <w:r>
        <w:t>Gourleys</w:t>
      </w:r>
      <w:proofErr w:type="spellEnd"/>
      <w:r>
        <w:t xml:space="preserve"> lane.  </w:t>
      </w:r>
    </w:p>
    <w:p w14:paraId="1188ACFE" w14:textId="77777777" w:rsidR="008A19B2" w:rsidRPr="00B620FE" w:rsidRDefault="008A19B2" w:rsidP="008A19B2">
      <w:pPr>
        <w:rPr>
          <w:b/>
          <w:bCs/>
        </w:rPr>
      </w:pPr>
      <w:r w:rsidRPr="6685D6B6">
        <w:rPr>
          <w:b/>
          <w:bCs/>
        </w:rPr>
        <w:t>Social Distancing</w:t>
      </w:r>
    </w:p>
    <w:p w14:paraId="436159AD" w14:textId="77777777" w:rsidR="008A19B2" w:rsidRDefault="008A19B2" w:rsidP="008A19B2">
      <w:pPr>
        <w:pStyle w:val="ListParagraph"/>
        <w:numPr>
          <w:ilvl w:val="0"/>
          <w:numId w:val="16"/>
        </w:numPr>
      </w:pPr>
      <w:r>
        <w:t xml:space="preserve">Wherever possible pool Users should adhere to the prevailing guidance on social distancing. </w:t>
      </w:r>
    </w:p>
    <w:p w14:paraId="08BA0DAE" w14:textId="77777777" w:rsidR="008A19B2" w:rsidRDefault="008A19B2" w:rsidP="008A19B2">
      <w:pPr>
        <w:pStyle w:val="ListParagraph"/>
        <w:numPr>
          <w:ilvl w:val="0"/>
          <w:numId w:val="16"/>
        </w:numPr>
      </w:pPr>
      <w:r>
        <w:t xml:space="preserve">Where this is not possible direct face to face contact should be avoided and for shortest times possible. </w:t>
      </w:r>
    </w:p>
    <w:p w14:paraId="64AB78CB" w14:textId="77777777" w:rsidR="008A19B2" w:rsidRDefault="008A19B2" w:rsidP="008A19B2">
      <w:pPr>
        <w:pStyle w:val="ListParagraph"/>
        <w:numPr>
          <w:ilvl w:val="0"/>
          <w:numId w:val="16"/>
        </w:numPr>
      </w:pPr>
      <w:r>
        <w:t>All members of User Groups should vacate the pool buildings and surrounding pool grounds immediately after their session.</w:t>
      </w:r>
    </w:p>
    <w:p w14:paraId="2145E082" w14:textId="77777777" w:rsidR="008A19B2" w:rsidRDefault="008A19B2" w:rsidP="008A19B2">
      <w:pPr>
        <w:pStyle w:val="ListParagraph"/>
        <w:numPr>
          <w:ilvl w:val="0"/>
          <w:numId w:val="16"/>
        </w:numPr>
      </w:pPr>
      <w:r>
        <w:t xml:space="preserve">In closer contact areas consideration should be given whether to recommend face masks.  </w:t>
      </w:r>
    </w:p>
    <w:p w14:paraId="10C2B020" w14:textId="77777777" w:rsidR="008A19B2" w:rsidRDefault="008A19B2" w:rsidP="008A19B2">
      <w:pPr>
        <w:rPr>
          <w:b/>
          <w:bCs/>
        </w:rPr>
      </w:pPr>
      <w:r>
        <w:rPr>
          <w:b/>
          <w:bCs/>
        </w:rPr>
        <w:t>Pool Entrance Foyer</w:t>
      </w:r>
    </w:p>
    <w:p w14:paraId="4C4B4E28" w14:textId="77777777" w:rsidR="00046F80" w:rsidRDefault="008A19B2" w:rsidP="008A19B2">
      <w:pPr>
        <w:pStyle w:val="ListParagraph"/>
        <w:numPr>
          <w:ilvl w:val="0"/>
          <w:numId w:val="15"/>
        </w:numPr>
      </w:pPr>
      <w:r>
        <w:t xml:space="preserve">Until further notice the entrance foyer will </w:t>
      </w:r>
      <w:r w:rsidRPr="00046F80">
        <w:rPr>
          <w:b/>
          <w:bCs/>
          <w:u w:val="single"/>
        </w:rPr>
        <w:t>not</w:t>
      </w:r>
      <w:r>
        <w:t xml:space="preserve"> be used by User Groups</w:t>
      </w:r>
      <w:r w:rsidR="00046F80">
        <w:t xml:space="preserve"> for</w:t>
      </w:r>
      <w:r>
        <w:t xml:space="preserve"> registering swimmers or as a waiting area.</w:t>
      </w:r>
    </w:p>
    <w:p w14:paraId="17EB6763" w14:textId="00022EC0" w:rsidR="008A19B2" w:rsidRDefault="008A19B2" w:rsidP="008A19B2">
      <w:pPr>
        <w:pStyle w:val="ListParagraph"/>
        <w:numPr>
          <w:ilvl w:val="0"/>
          <w:numId w:val="15"/>
        </w:numPr>
      </w:pPr>
      <w:r>
        <w:t xml:space="preserve">It will be up to individual Groups to arrange alternative arrangements, possibly on the poolside. </w:t>
      </w:r>
    </w:p>
    <w:p w14:paraId="3CE9F770" w14:textId="77777777" w:rsidR="008A19B2" w:rsidRPr="00600DE7" w:rsidRDefault="008A19B2" w:rsidP="008A19B2">
      <w:pPr>
        <w:pStyle w:val="ListParagraph"/>
        <w:numPr>
          <w:ilvl w:val="0"/>
          <w:numId w:val="15"/>
        </w:numPr>
      </w:pPr>
      <w:r>
        <w:t>No entry to the pool other than staff via steps by pool office.</w:t>
      </w:r>
    </w:p>
    <w:p w14:paraId="1F427948" w14:textId="77777777" w:rsidR="00976D5A" w:rsidRDefault="00976D5A" w:rsidP="008A19B2">
      <w:pPr>
        <w:rPr>
          <w:b/>
          <w:bCs/>
        </w:rPr>
      </w:pPr>
    </w:p>
    <w:p w14:paraId="596A6CDA" w14:textId="77777777" w:rsidR="00976D5A" w:rsidRDefault="00976D5A" w:rsidP="008A19B2">
      <w:pPr>
        <w:rPr>
          <w:b/>
          <w:bCs/>
        </w:rPr>
      </w:pPr>
    </w:p>
    <w:p w14:paraId="18F90CEA" w14:textId="77777777" w:rsidR="00976D5A" w:rsidRDefault="00976D5A" w:rsidP="008A19B2">
      <w:pPr>
        <w:rPr>
          <w:b/>
          <w:bCs/>
        </w:rPr>
      </w:pPr>
    </w:p>
    <w:p w14:paraId="030E8328" w14:textId="77777777" w:rsidR="00976D5A" w:rsidRDefault="00976D5A" w:rsidP="008A19B2">
      <w:pPr>
        <w:rPr>
          <w:b/>
          <w:bCs/>
        </w:rPr>
      </w:pPr>
    </w:p>
    <w:p w14:paraId="76C65F8C" w14:textId="25713517" w:rsidR="008A19B2" w:rsidRDefault="008A19B2" w:rsidP="008A19B2">
      <w:pPr>
        <w:rPr>
          <w:b/>
          <w:bCs/>
        </w:rPr>
      </w:pPr>
      <w:r w:rsidRPr="6685D6B6">
        <w:rPr>
          <w:b/>
          <w:bCs/>
        </w:rPr>
        <w:lastRenderedPageBreak/>
        <w:t>Changing Rooms</w:t>
      </w:r>
    </w:p>
    <w:p w14:paraId="334C7239" w14:textId="77777777" w:rsidR="008A19B2" w:rsidRPr="00BF2B7D" w:rsidRDefault="008A19B2" w:rsidP="008A19B2">
      <w:pPr>
        <w:pStyle w:val="ListParagraph"/>
        <w:numPr>
          <w:ilvl w:val="0"/>
          <w:numId w:val="14"/>
        </w:numPr>
        <w:rPr>
          <w:rFonts w:ascii="Calibri" w:eastAsia="Calibri" w:hAnsi="Calibri" w:cs="Calibri"/>
        </w:rPr>
      </w:pPr>
      <w:r>
        <w:t>Hand sanitising dispensers will be located at the entrance to both changing rooms.</w:t>
      </w:r>
      <w:r w:rsidRPr="00BF2B7D">
        <w:rPr>
          <w:rFonts w:ascii="Calibri" w:eastAsia="Calibri" w:hAnsi="Calibri" w:cs="Calibri"/>
        </w:rPr>
        <w:t xml:space="preserve"> </w:t>
      </w:r>
    </w:p>
    <w:p w14:paraId="16C6D1FF" w14:textId="77777777" w:rsidR="008A19B2" w:rsidRDefault="008A19B2" w:rsidP="008A19B2">
      <w:pPr>
        <w:pStyle w:val="ListParagraph"/>
        <w:numPr>
          <w:ilvl w:val="0"/>
          <w:numId w:val="14"/>
        </w:numPr>
      </w:pPr>
      <w:r w:rsidRPr="00BF2B7D">
        <w:rPr>
          <w:rFonts w:ascii="Calibri" w:eastAsia="Calibri" w:hAnsi="Calibri" w:cs="Calibri"/>
        </w:rPr>
        <w:t>All persons must sanitise their hands before entering the changing rooms.</w:t>
      </w:r>
      <w:r>
        <w:t xml:space="preserve"> </w:t>
      </w:r>
    </w:p>
    <w:p w14:paraId="6472DC95" w14:textId="77777777" w:rsidR="008A19B2" w:rsidRDefault="008A19B2" w:rsidP="008A19B2">
      <w:pPr>
        <w:pStyle w:val="ListParagraph"/>
        <w:numPr>
          <w:ilvl w:val="0"/>
          <w:numId w:val="14"/>
        </w:numPr>
      </w:pPr>
      <w:r>
        <w:t xml:space="preserve">Extra care/signposting will be provided to maintain social distancing in this area. </w:t>
      </w:r>
    </w:p>
    <w:p w14:paraId="25851BC5" w14:textId="3727CF81" w:rsidR="008A19B2" w:rsidRDefault="008A19B2" w:rsidP="005824AE">
      <w:pPr>
        <w:pStyle w:val="ListParagraph"/>
        <w:numPr>
          <w:ilvl w:val="0"/>
          <w:numId w:val="14"/>
        </w:numPr>
      </w:pPr>
      <w:r>
        <w:t>It is recommended that all swimmers arrive at the pool “Beach Ready” I.e. swimming costume under outdoor clothing to reduce</w:t>
      </w:r>
      <w:r w:rsidR="00046F80">
        <w:t xml:space="preserve"> time</w:t>
      </w:r>
      <w:r>
        <w:t>.</w:t>
      </w:r>
      <w:r w:rsidR="005824AE">
        <w:t xml:space="preserve"> </w:t>
      </w:r>
      <w:r>
        <w:t>Alternatively clothing that enables quick dressing such as “onesies”</w:t>
      </w:r>
      <w:r w:rsidR="005824AE">
        <w:t xml:space="preserve"> or “dry robes”.</w:t>
      </w:r>
    </w:p>
    <w:p w14:paraId="7E870DA9" w14:textId="77777777" w:rsidR="008A19B2" w:rsidRDefault="008A19B2" w:rsidP="008A19B2">
      <w:pPr>
        <w:pStyle w:val="ListParagraph"/>
        <w:numPr>
          <w:ilvl w:val="0"/>
          <w:numId w:val="14"/>
        </w:numPr>
      </w:pPr>
      <w:r>
        <w:t>Limited time spent in changing rooms will help reduce t</w:t>
      </w:r>
      <w:r>
        <w:rPr>
          <w:noProof/>
        </w:rPr>
        <w:t>he risk of infection.</w:t>
      </w:r>
    </w:p>
    <w:p w14:paraId="69885AE4" w14:textId="77777777" w:rsidR="008A19B2" w:rsidRPr="008E652B" w:rsidRDefault="008A19B2" w:rsidP="008A19B2">
      <w:pPr>
        <w:rPr>
          <w:b/>
          <w:bCs/>
        </w:rPr>
      </w:pPr>
      <w:r w:rsidRPr="008E652B">
        <w:rPr>
          <w:b/>
          <w:bCs/>
        </w:rPr>
        <w:t>Showers</w:t>
      </w:r>
    </w:p>
    <w:p w14:paraId="2F13CF3F" w14:textId="77777777" w:rsidR="008A19B2" w:rsidRDefault="008A19B2" w:rsidP="008A19B2">
      <w:pPr>
        <w:pStyle w:val="ListParagraph"/>
        <w:numPr>
          <w:ilvl w:val="0"/>
          <w:numId w:val="13"/>
        </w:numPr>
      </w:pPr>
      <w:r>
        <w:t xml:space="preserve">Until further notice there will be no showers available and swimmers are requested to shower at home before and after swimming. </w:t>
      </w:r>
    </w:p>
    <w:p w14:paraId="26026560" w14:textId="77777777" w:rsidR="008A19B2" w:rsidRDefault="008A19B2" w:rsidP="008A19B2">
      <w:pPr>
        <w:pStyle w:val="ListParagraph"/>
        <w:numPr>
          <w:ilvl w:val="0"/>
          <w:numId w:val="13"/>
        </w:numPr>
      </w:pPr>
      <w:r>
        <w:t>The use of hand-held hairdryers will not be allowed and pool hair drying facilities will be switched off.</w:t>
      </w:r>
    </w:p>
    <w:p w14:paraId="44F7E446" w14:textId="77777777" w:rsidR="008A19B2" w:rsidRDefault="008A19B2" w:rsidP="008A19B2">
      <w:pPr>
        <w:rPr>
          <w:b/>
          <w:bCs/>
        </w:rPr>
      </w:pPr>
      <w:r>
        <w:rPr>
          <w:b/>
          <w:bCs/>
        </w:rPr>
        <w:t>Toilets</w:t>
      </w:r>
    </w:p>
    <w:p w14:paraId="74FD2772" w14:textId="39323E77" w:rsidR="008A19B2" w:rsidRDefault="008A19B2" w:rsidP="00976D5A">
      <w:pPr>
        <w:pStyle w:val="ListParagraph"/>
        <w:numPr>
          <w:ilvl w:val="0"/>
          <w:numId w:val="12"/>
        </w:numPr>
        <w:spacing w:line="240" w:lineRule="auto"/>
      </w:pPr>
      <w:r>
        <w:t>Toilets will be available and will be part of a rigid cleaning regime as for other high contact areas.</w:t>
      </w:r>
    </w:p>
    <w:p w14:paraId="57932329" w14:textId="1DDF7FFF" w:rsidR="00046F80" w:rsidRPr="00CA4CD3" w:rsidRDefault="00046F80" w:rsidP="00976D5A">
      <w:pPr>
        <w:pStyle w:val="ListParagraph"/>
        <w:numPr>
          <w:ilvl w:val="0"/>
          <w:numId w:val="12"/>
        </w:numPr>
        <w:spacing w:line="240" w:lineRule="auto"/>
      </w:pPr>
      <w:r>
        <w:t>Thorough hand washing is required before and after using the toilet.</w:t>
      </w:r>
    </w:p>
    <w:p w14:paraId="2EDF2E56" w14:textId="77777777" w:rsidR="008A19B2" w:rsidRDefault="008A19B2" w:rsidP="008A19B2">
      <w:pPr>
        <w:rPr>
          <w:b/>
          <w:bCs/>
        </w:rPr>
      </w:pPr>
      <w:r w:rsidRPr="00647A7F">
        <w:rPr>
          <w:b/>
          <w:bCs/>
        </w:rPr>
        <w:t>Access to/egress from the poolside</w:t>
      </w:r>
    </w:p>
    <w:p w14:paraId="43015EB3" w14:textId="77777777" w:rsidR="008A19B2" w:rsidRDefault="008A19B2" w:rsidP="008A19B2">
      <w:pPr>
        <w:pStyle w:val="ListParagraph"/>
        <w:numPr>
          <w:ilvl w:val="0"/>
          <w:numId w:val="11"/>
        </w:numPr>
      </w:pPr>
      <w:r>
        <w:t xml:space="preserve">All swimmers will access/egress the poolside from the changing rooms via the shower areas. </w:t>
      </w:r>
    </w:p>
    <w:p w14:paraId="269AE17B" w14:textId="77777777" w:rsidR="008A19B2" w:rsidRDefault="008A19B2" w:rsidP="008A19B2">
      <w:pPr>
        <w:pStyle w:val="ListParagraph"/>
        <w:numPr>
          <w:ilvl w:val="0"/>
          <w:numId w:val="11"/>
        </w:numPr>
      </w:pPr>
      <w:r>
        <w:t xml:space="preserve">There will be a one-way route marked on the poolside. For most User Groups this will be through existing routes from individual changing rooms (male/female). </w:t>
      </w:r>
    </w:p>
    <w:p w14:paraId="1EC8E71B" w14:textId="115EADD3" w:rsidR="008A19B2" w:rsidRDefault="008A19B2" w:rsidP="008A19B2">
      <w:pPr>
        <w:pStyle w:val="ListParagraph"/>
        <w:numPr>
          <w:ilvl w:val="0"/>
          <w:numId w:val="11"/>
        </w:numPr>
      </w:pPr>
      <w:r>
        <w:t>The use of the changing rooms will be dictated by the numbers in each group that satisfy prevailing social distancing guidance. For example, commercial swim schools and Trust lessons may have to adopt a different procedure to accommodate larger numbers and reduce changeover time between sessions.</w:t>
      </w:r>
      <w:r w:rsidR="00CC7615">
        <w:t xml:space="preserve"> See Appendix 1 for </w:t>
      </w:r>
      <w:r w:rsidR="00A11222">
        <w:t>an example</w:t>
      </w:r>
      <w:r w:rsidR="00CC7615">
        <w:t xml:space="preserve"> changeover procedure.</w:t>
      </w:r>
    </w:p>
    <w:p w14:paraId="1C56ABDC" w14:textId="77777777" w:rsidR="008A19B2" w:rsidRDefault="008A19B2" w:rsidP="008A19B2">
      <w:pPr>
        <w:rPr>
          <w:b/>
          <w:bCs/>
        </w:rPr>
      </w:pPr>
      <w:r w:rsidRPr="005E36DA">
        <w:rPr>
          <w:b/>
          <w:bCs/>
        </w:rPr>
        <w:t>Session changeovers</w:t>
      </w:r>
    </w:p>
    <w:p w14:paraId="440BE17A" w14:textId="77777777" w:rsidR="008A19B2" w:rsidRDefault="008A19B2" w:rsidP="008A19B2">
      <w:pPr>
        <w:pStyle w:val="ListParagraph"/>
        <w:numPr>
          <w:ilvl w:val="0"/>
          <w:numId w:val="9"/>
        </w:numPr>
      </w:pPr>
      <w:r>
        <w:t xml:space="preserve">It is imperative that all User Groups vacate the pool and building as quickly as possible so as not to inconvenience other User Groups in following sessions.  </w:t>
      </w:r>
    </w:p>
    <w:p w14:paraId="16D5D4E6" w14:textId="77777777" w:rsidR="008A19B2" w:rsidRDefault="008A19B2" w:rsidP="008A19B2">
      <w:pPr>
        <w:pStyle w:val="ListParagraph"/>
        <w:numPr>
          <w:ilvl w:val="0"/>
          <w:numId w:val="9"/>
        </w:numPr>
      </w:pPr>
      <w:r>
        <w:t xml:space="preserve">It is also important that swimmers in the following session do not arrive more than five minutes before their session is due to start. </w:t>
      </w:r>
    </w:p>
    <w:p w14:paraId="24552B49" w14:textId="77777777" w:rsidR="008A19B2" w:rsidRDefault="008A19B2" w:rsidP="008A19B2">
      <w:pPr>
        <w:pStyle w:val="ListParagraph"/>
        <w:numPr>
          <w:ilvl w:val="0"/>
          <w:numId w:val="9"/>
        </w:numPr>
      </w:pPr>
      <w:r>
        <w:t xml:space="preserve">Any person arriving earlier will be required to queue outside in specified areas. This will be particularly important if a different User Group is following on. </w:t>
      </w:r>
    </w:p>
    <w:p w14:paraId="726A5E0B" w14:textId="461A6A83" w:rsidR="008A19B2" w:rsidRDefault="008A19B2" w:rsidP="008A19B2">
      <w:pPr>
        <w:pStyle w:val="ListParagraph"/>
        <w:numPr>
          <w:ilvl w:val="0"/>
          <w:numId w:val="9"/>
        </w:numPr>
      </w:pPr>
      <w:r>
        <w:t xml:space="preserve">It may be possible to introduce a time interval </w:t>
      </w:r>
      <w:r w:rsidR="005824AE">
        <w:t xml:space="preserve">between groups </w:t>
      </w:r>
      <w:r>
        <w:t xml:space="preserve">if pool timetable allows. </w:t>
      </w:r>
    </w:p>
    <w:p w14:paraId="75A6B39E" w14:textId="77777777" w:rsidR="008A19B2" w:rsidRDefault="008A19B2" w:rsidP="008A19B2">
      <w:pPr>
        <w:pStyle w:val="ListParagraph"/>
        <w:numPr>
          <w:ilvl w:val="0"/>
          <w:numId w:val="9"/>
        </w:numPr>
      </w:pPr>
      <w:r>
        <w:t xml:space="preserve">It is important that all User Groups co-operate to make this workable. </w:t>
      </w:r>
    </w:p>
    <w:p w14:paraId="1745BCB2" w14:textId="02B96880" w:rsidR="008A19B2" w:rsidRDefault="008A19B2" w:rsidP="008A19B2">
      <w:pPr>
        <w:pStyle w:val="ListParagraph"/>
        <w:numPr>
          <w:ilvl w:val="0"/>
          <w:numId w:val="9"/>
        </w:numPr>
      </w:pPr>
      <w:r>
        <w:t xml:space="preserve">The Trust may have to intercede if </w:t>
      </w:r>
      <w:r w:rsidR="006D2D7A">
        <w:t>any</w:t>
      </w:r>
      <w:r>
        <w:t xml:space="preserve"> </w:t>
      </w:r>
      <w:r w:rsidR="006D2D7A">
        <w:t>User G</w:t>
      </w:r>
      <w:r>
        <w:t xml:space="preserve">roup is found not abiding by what has been agreed. </w:t>
      </w:r>
    </w:p>
    <w:p w14:paraId="2DF900C9" w14:textId="77777777" w:rsidR="002D66D6" w:rsidRDefault="002D66D6" w:rsidP="008A19B2">
      <w:pPr>
        <w:rPr>
          <w:b/>
          <w:bCs/>
        </w:rPr>
      </w:pPr>
    </w:p>
    <w:p w14:paraId="47600A00" w14:textId="77777777" w:rsidR="002D66D6" w:rsidRDefault="002D66D6" w:rsidP="008A19B2">
      <w:pPr>
        <w:rPr>
          <w:b/>
          <w:bCs/>
        </w:rPr>
      </w:pPr>
    </w:p>
    <w:p w14:paraId="3EAC9AB8" w14:textId="77777777" w:rsidR="002D66D6" w:rsidRDefault="002D66D6" w:rsidP="008A19B2">
      <w:pPr>
        <w:rPr>
          <w:b/>
          <w:bCs/>
        </w:rPr>
      </w:pPr>
    </w:p>
    <w:p w14:paraId="6964BBB9" w14:textId="4A6C7AB7" w:rsidR="008A19B2" w:rsidRPr="00702E53" w:rsidRDefault="008A19B2" w:rsidP="008A19B2">
      <w:pPr>
        <w:rPr>
          <w:b/>
          <w:bCs/>
        </w:rPr>
      </w:pPr>
      <w:r w:rsidRPr="6685D6B6">
        <w:rPr>
          <w:b/>
          <w:bCs/>
        </w:rPr>
        <w:lastRenderedPageBreak/>
        <w:t>Spectators</w:t>
      </w:r>
      <w:r>
        <w:t xml:space="preserve">    </w:t>
      </w:r>
    </w:p>
    <w:p w14:paraId="588297D9" w14:textId="77777777" w:rsidR="008A19B2" w:rsidRPr="00BF2B7D" w:rsidRDefault="008A19B2" w:rsidP="008A19B2">
      <w:pPr>
        <w:pStyle w:val="ListParagraph"/>
        <w:numPr>
          <w:ilvl w:val="0"/>
          <w:numId w:val="10"/>
        </w:numPr>
        <w:rPr>
          <w:rFonts w:ascii="Calibri" w:eastAsia="Calibri" w:hAnsi="Calibri" w:cs="Calibri"/>
        </w:rPr>
      </w:pPr>
      <w:r w:rsidRPr="00BF2B7D">
        <w:rPr>
          <w:rFonts w:ascii="Calibri" w:eastAsia="Calibri" w:hAnsi="Calibri" w:cs="Calibri"/>
        </w:rPr>
        <w:t xml:space="preserve">Only parents of children of 8 years and under will be allowed to spectate. </w:t>
      </w:r>
    </w:p>
    <w:p w14:paraId="25085266" w14:textId="77777777" w:rsidR="008A19B2" w:rsidRDefault="008A19B2" w:rsidP="008A19B2">
      <w:pPr>
        <w:pStyle w:val="ListParagraph"/>
        <w:numPr>
          <w:ilvl w:val="0"/>
          <w:numId w:val="10"/>
        </w:numPr>
      </w:pPr>
      <w:r>
        <w:t xml:space="preserve">Until Covid-19 restrictions are fully lifted only one parent for each child in the session will be allowed on the poolside spectator seating. </w:t>
      </w:r>
    </w:p>
    <w:p w14:paraId="4B4DE27A" w14:textId="77777777" w:rsidR="008A19B2" w:rsidRPr="00BF2B7D" w:rsidRDefault="008A19B2" w:rsidP="008A19B2">
      <w:pPr>
        <w:pStyle w:val="ListParagraph"/>
        <w:numPr>
          <w:ilvl w:val="0"/>
          <w:numId w:val="10"/>
        </w:numPr>
        <w:rPr>
          <w:b/>
          <w:bCs/>
        </w:rPr>
      </w:pPr>
      <w:r>
        <w:t>The number of spectators maybe limited by prevailing social distancing requirements.</w:t>
      </w:r>
      <w:r w:rsidRPr="00BF2B7D">
        <w:rPr>
          <w:rFonts w:ascii="Calibri" w:eastAsia="Calibri" w:hAnsi="Calibri" w:cs="Calibri"/>
        </w:rPr>
        <w:t xml:space="preserve"> </w:t>
      </w:r>
    </w:p>
    <w:p w14:paraId="119DE524" w14:textId="77777777" w:rsidR="008A19B2" w:rsidRDefault="008A19B2" w:rsidP="008A19B2">
      <w:pPr>
        <w:rPr>
          <w:b/>
          <w:bCs/>
        </w:rPr>
      </w:pPr>
      <w:r>
        <w:rPr>
          <w:b/>
          <w:bCs/>
        </w:rPr>
        <w:t>Lifeguards</w:t>
      </w:r>
    </w:p>
    <w:p w14:paraId="716C62E0" w14:textId="77777777" w:rsidR="008A19B2" w:rsidRDefault="008A19B2" w:rsidP="008A19B2">
      <w:pPr>
        <w:pStyle w:val="ListParagraph"/>
        <w:numPr>
          <w:ilvl w:val="0"/>
          <w:numId w:val="8"/>
        </w:numPr>
      </w:pPr>
      <w:r>
        <w:t xml:space="preserve">Lifeguards will operate normal duties on the poolside while taking account of social distancing. </w:t>
      </w:r>
    </w:p>
    <w:p w14:paraId="661A328B" w14:textId="1DEAA0C3" w:rsidR="008A19B2" w:rsidRDefault="008A19B2" w:rsidP="008A19B2">
      <w:pPr>
        <w:pStyle w:val="ListParagraph"/>
        <w:numPr>
          <w:ilvl w:val="0"/>
          <w:numId w:val="8"/>
        </w:numPr>
      </w:pPr>
      <w:r>
        <w:t>Swimmers/spectators must maintain current distancing guidance with lifeguards wherever possible.</w:t>
      </w:r>
    </w:p>
    <w:p w14:paraId="4D261D67" w14:textId="7BC1EF15" w:rsidR="006D2D7A" w:rsidRDefault="006D2D7A" w:rsidP="008A19B2">
      <w:pPr>
        <w:pStyle w:val="ListParagraph"/>
        <w:numPr>
          <w:ilvl w:val="0"/>
          <w:numId w:val="8"/>
        </w:numPr>
      </w:pPr>
      <w:r>
        <w:t xml:space="preserve">Spectators should not engage in conversation with lifeguards/teachers on the poolside. </w:t>
      </w:r>
    </w:p>
    <w:p w14:paraId="1611F26A" w14:textId="066F5A09" w:rsidR="008A19B2" w:rsidRDefault="008A19B2" w:rsidP="008A19B2">
      <w:pPr>
        <w:pStyle w:val="ListParagraph"/>
        <w:numPr>
          <w:ilvl w:val="0"/>
          <w:numId w:val="8"/>
        </w:numPr>
      </w:pPr>
      <w:r>
        <w:t xml:space="preserve">Where </w:t>
      </w:r>
      <w:r w:rsidR="006D2D7A">
        <w:t xml:space="preserve">distancing </w:t>
      </w:r>
      <w:r>
        <w:t xml:space="preserve">is not possible e.g. in an emergency, </w:t>
      </w:r>
      <w:r w:rsidR="00D83C2A">
        <w:t>lifeguards</w:t>
      </w:r>
      <w:r>
        <w:t xml:space="preserve"> will follow guidelines issued by the RLSS. </w:t>
      </w:r>
    </w:p>
    <w:p w14:paraId="498D7FE9" w14:textId="77777777" w:rsidR="008A19B2" w:rsidRDefault="008A19B2" w:rsidP="008A19B2">
      <w:pPr>
        <w:pStyle w:val="ListParagraph"/>
        <w:numPr>
          <w:ilvl w:val="0"/>
          <w:numId w:val="8"/>
        </w:numPr>
      </w:pPr>
      <w:r>
        <w:t xml:space="preserve">The necessary procedures for emergencies will be introduced in the regular lifeguard training session. </w:t>
      </w:r>
    </w:p>
    <w:p w14:paraId="5470D859" w14:textId="29B99809" w:rsidR="008A19B2" w:rsidRDefault="008A19B2" w:rsidP="008A19B2">
      <w:pPr>
        <w:pStyle w:val="ListParagraph"/>
        <w:numPr>
          <w:ilvl w:val="0"/>
          <w:numId w:val="8"/>
        </w:numPr>
      </w:pPr>
      <w:r>
        <w:t>All lifeguard</w:t>
      </w:r>
      <w:r w:rsidR="007B762D">
        <w:t xml:space="preserve">s will </w:t>
      </w:r>
      <w:r>
        <w:t>be trained with the new Covid</w:t>
      </w:r>
      <w:r w:rsidR="00F05AE0">
        <w:t>-</w:t>
      </w:r>
      <w:r>
        <w:t>19 emergency procedures</w:t>
      </w:r>
      <w:r w:rsidR="00D83C2A">
        <w:t xml:space="preserve"> prior to the pool re-opening</w:t>
      </w:r>
      <w:r>
        <w:t>.</w:t>
      </w:r>
    </w:p>
    <w:p w14:paraId="0828ABD9" w14:textId="273F798F" w:rsidR="008A19B2" w:rsidRDefault="008A19B2" w:rsidP="008A19B2">
      <w:pPr>
        <w:pStyle w:val="ListParagraph"/>
        <w:numPr>
          <w:ilvl w:val="0"/>
          <w:numId w:val="8"/>
        </w:numPr>
      </w:pPr>
      <w:r>
        <w:t xml:space="preserve">Lifeguards will be issued with suitable PPE in case of emergency situations. This will either personal bum bags to carry protective equipment in, or an emergency grab bag positioned next to lifeguard positions. Bum bags will also contain sanitiser. </w:t>
      </w:r>
    </w:p>
    <w:p w14:paraId="1B554B52" w14:textId="528381D1" w:rsidR="008A19B2" w:rsidRDefault="008A19B2" w:rsidP="008A19B2">
      <w:pPr>
        <w:pStyle w:val="ListParagraph"/>
        <w:numPr>
          <w:ilvl w:val="0"/>
          <w:numId w:val="8"/>
        </w:numPr>
      </w:pPr>
      <w:r>
        <w:t>Rescue equipment should be easily accessible</w:t>
      </w:r>
      <w:r w:rsidR="00D83C2A">
        <w:t>,</w:t>
      </w:r>
      <w:r>
        <w:t xml:space="preserve"> if not being held by lifeguards</w:t>
      </w:r>
      <w:r w:rsidR="00D83C2A">
        <w:t>,</w:t>
      </w:r>
      <w:r>
        <w:t xml:space="preserve"> to minimise cross contamination.</w:t>
      </w:r>
    </w:p>
    <w:p w14:paraId="32375810" w14:textId="77777777" w:rsidR="008A19B2" w:rsidRDefault="008A19B2" w:rsidP="008A19B2">
      <w:r>
        <w:t>The following link gives a more comprehensive guide to the latest emergency procedures issued by the Royal Life Saving Society (RLSS) Ref:</w:t>
      </w:r>
      <w:r w:rsidRPr="008B52E9">
        <w:t xml:space="preserve"> </w:t>
      </w:r>
      <w:hyperlink r:id="rId12" w:history="1">
        <w:r>
          <w:rPr>
            <w:rStyle w:val="Hyperlink"/>
          </w:rPr>
          <w:t>https://www.rlss.org.uk/Handlers/Download.ashx?IDMF=d9dff068-014e-4118-92b2-563a352252d9</w:t>
        </w:r>
      </w:hyperlink>
    </w:p>
    <w:p w14:paraId="103A3E66" w14:textId="77777777" w:rsidR="008A19B2" w:rsidRPr="00127C68" w:rsidRDefault="008A19B2" w:rsidP="008A19B2">
      <w:pPr>
        <w:rPr>
          <w:b/>
          <w:bCs/>
        </w:rPr>
      </w:pPr>
      <w:r w:rsidRPr="00127C68">
        <w:rPr>
          <w:b/>
          <w:bCs/>
        </w:rPr>
        <w:t>Car Parking</w:t>
      </w:r>
    </w:p>
    <w:p w14:paraId="257887B4" w14:textId="223E0E2A" w:rsidR="008A19B2" w:rsidRDefault="008A19B2" w:rsidP="008A19B2">
      <w:pPr>
        <w:pStyle w:val="ListParagraph"/>
        <w:numPr>
          <w:ilvl w:val="0"/>
          <w:numId w:val="7"/>
        </w:numPr>
      </w:pPr>
      <w:r>
        <w:t xml:space="preserve">Until further notice vehicle parking at the pool will be restricted to </w:t>
      </w:r>
      <w:r w:rsidRPr="00920F73">
        <w:rPr>
          <w:b/>
          <w:bCs/>
          <w:sz w:val="28"/>
          <w:szCs w:val="28"/>
          <w:u w:val="single"/>
        </w:rPr>
        <w:t>one</w:t>
      </w:r>
      <w:r>
        <w:t xml:space="preserve"> vehicle per User Group and pool staff on duty. </w:t>
      </w:r>
    </w:p>
    <w:p w14:paraId="41B22166" w14:textId="4F2FF3C8" w:rsidR="00046F80" w:rsidRDefault="00046F80" w:rsidP="008A19B2">
      <w:pPr>
        <w:pStyle w:val="ListParagraph"/>
        <w:numPr>
          <w:ilvl w:val="0"/>
          <w:numId w:val="7"/>
        </w:numPr>
      </w:pPr>
      <w:r>
        <w:t xml:space="preserve">Disabled parking will be available. </w:t>
      </w:r>
    </w:p>
    <w:p w14:paraId="1BFAC428" w14:textId="0087C722" w:rsidR="008A19B2" w:rsidRPr="005B6305" w:rsidRDefault="008A19B2" w:rsidP="008A19B2">
      <w:pPr>
        <w:pStyle w:val="ListParagraph"/>
        <w:numPr>
          <w:ilvl w:val="0"/>
          <w:numId w:val="7"/>
        </w:numPr>
        <w:rPr>
          <w:b/>
          <w:bCs/>
        </w:rPr>
      </w:pPr>
      <w:r>
        <w:t xml:space="preserve">Failure to comply may lead to User Groups </w:t>
      </w:r>
      <w:r w:rsidR="00F05AE0">
        <w:t xml:space="preserve">being </w:t>
      </w:r>
      <w:r>
        <w:t xml:space="preserve">instructed to park offsite.  </w:t>
      </w:r>
    </w:p>
    <w:p w14:paraId="7E43FC1B" w14:textId="3E17BAE1" w:rsidR="008A19B2" w:rsidRPr="00EE5965" w:rsidRDefault="00EE5965" w:rsidP="008A19B2">
      <w:pPr>
        <w:rPr>
          <w:b/>
          <w:bCs/>
        </w:rPr>
      </w:pPr>
      <w:r w:rsidRPr="00EE5965">
        <w:rPr>
          <w:b/>
          <w:bCs/>
        </w:rPr>
        <w:t>Payments for swimming lessons</w:t>
      </w:r>
    </w:p>
    <w:p w14:paraId="12DE00FA" w14:textId="13DB89D7" w:rsidR="00EE5965" w:rsidRDefault="00EE5965" w:rsidP="00EE5965">
      <w:pPr>
        <w:pStyle w:val="ListParagraph"/>
        <w:numPr>
          <w:ilvl w:val="0"/>
          <w:numId w:val="21"/>
        </w:numPr>
      </w:pPr>
      <w:r>
        <w:t>Whe</w:t>
      </w:r>
      <w:r w:rsidR="00283A6D">
        <w:t>n</w:t>
      </w:r>
      <w:r>
        <w:t xml:space="preserve">ever possible payments should be made by </w:t>
      </w:r>
      <w:r w:rsidR="00046F80">
        <w:t xml:space="preserve">either </w:t>
      </w:r>
      <w:r>
        <w:t>contactless</w:t>
      </w:r>
      <w:r w:rsidR="00046F80">
        <w:t xml:space="preserve"> or on-line</w:t>
      </w:r>
      <w:r>
        <w:t xml:space="preserve"> </w:t>
      </w:r>
    </w:p>
    <w:p w14:paraId="330124AA" w14:textId="01E2747B" w:rsidR="00046F80" w:rsidRDefault="00FB11D4" w:rsidP="00EE5965">
      <w:pPr>
        <w:pStyle w:val="ListParagraph"/>
        <w:numPr>
          <w:ilvl w:val="0"/>
          <w:numId w:val="21"/>
        </w:numPr>
      </w:pPr>
      <w:r>
        <w:t xml:space="preserve">If </w:t>
      </w:r>
      <w:r w:rsidR="00283A6D">
        <w:t>not possible c</w:t>
      </w:r>
      <w:r w:rsidR="00046F80">
        <w:t xml:space="preserve">heques </w:t>
      </w:r>
      <w:r w:rsidR="00283A6D">
        <w:t>are more preferable than cash.</w:t>
      </w:r>
    </w:p>
    <w:p w14:paraId="57E04120" w14:textId="77777777" w:rsidR="00EE5965" w:rsidRDefault="00EE5965" w:rsidP="008A19B2"/>
    <w:p w14:paraId="7FC7EBC1" w14:textId="77777777" w:rsidR="002D66D6" w:rsidRDefault="002D66D6" w:rsidP="008A19B2">
      <w:pPr>
        <w:rPr>
          <w:b/>
          <w:bCs/>
          <w:sz w:val="24"/>
          <w:szCs w:val="24"/>
          <w:u w:val="single"/>
        </w:rPr>
      </w:pPr>
    </w:p>
    <w:p w14:paraId="73E37365" w14:textId="77777777" w:rsidR="002D66D6" w:rsidRDefault="002D66D6" w:rsidP="008A19B2">
      <w:pPr>
        <w:rPr>
          <w:b/>
          <w:bCs/>
          <w:sz w:val="24"/>
          <w:szCs w:val="24"/>
          <w:u w:val="single"/>
        </w:rPr>
      </w:pPr>
    </w:p>
    <w:p w14:paraId="0F392950" w14:textId="77777777" w:rsidR="00237FDD" w:rsidRDefault="00237FDD" w:rsidP="008A19B2">
      <w:pPr>
        <w:rPr>
          <w:b/>
          <w:bCs/>
          <w:sz w:val="24"/>
          <w:szCs w:val="24"/>
          <w:u w:val="single"/>
        </w:rPr>
      </w:pPr>
    </w:p>
    <w:p w14:paraId="5EE35853" w14:textId="77777777" w:rsidR="00237FDD" w:rsidRDefault="00237FDD" w:rsidP="008A19B2">
      <w:pPr>
        <w:rPr>
          <w:b/>
          <w:bCs/>
          <w:sz w:val="24"/>
          <w:szCs w:val="24"/>
          <w:u w:val="single"/>
        </w:rPr>
      </w:pPr>
    </w:p>
    <w:p w14:paraId="112BA640" w14:textId="1EF2ACFE" w:rsidR="008A19B2" w:rsidRPr="00A31DED" w:rsidRDefault="008A19B2" w:rsidP="008A19B2">
      <w:pPr>
        <w:rPr>
          <w:b/>
          <w:bCs/>
          <w:sz w:val="24"/>
          <w:szCs w:val="24"/>
          <w:u w:val="single"/>
        </w:rPr>
      </w:pPr>
      <w:r w:rsidRPr="00A31DED">
        <w:rPr>
          <w:b/>
          <w:bCs/>
          <w:sz w:val="24"/>
          <w:szCs w:val="24"/>
          <w:u w:val="single"/>
        </w:rPr>
        <w:lastRenderedPageBreak/>
        <w:t>Swimming etiquette</w:t>
      </w:r>
    </w:p>
    <w:p w14:paraId="5295A444" w14:textId="77777777" w:rsidR="008A19B2" w:rsidRPr="00537378" w:rsidRDefault="008A19B2" w:rsidP="008A19B2">
      <w:pPr>
        <w:rPr>
          <w:b/>
          <w:bCs/>
        </w:rPr>
      </w:pPr>
      <w:r w:rsidRPr="00537378">
        <w:rPr>
          <w:b/>
          <w:bCs/>
        </w:rPr>
        <w:t>Pool set-up</w:t>
      </w:r>
    </w:p>
    <w:p w14:paraId="298AD538" w14:textId="4B0BD1BE" w:rsidR="00EA05E6" w:rsidRDefault="00EA05E6" w:rsidP="008A19B2">
      <w:pPr>
        <w:pStyle w:val="ListParagraph"/>
        <w:numPr>
          <w:ilvl w:val="0"/>
          <w:numId w:val="4"/>
        </w:numPr>
      </w:pPr>
      <w:r>
        <w:t>T</w:t>
      </w:r>
      <w:r w:rsidR="008A19B2">
        <w:t>he pool will be divided into 3 lanes</w:t>
      </w:r>
      <w:r>
        <w:t xml:space="preserve"> for all activities with the exception of those listed below</w:t>
      </w:r>
      <w:r w:rsidR="008A19B2">
        <w:t xml:space="preserve">. </w:t>
      </w:r>
    </w:p>
    <w:p w14:paraId="19064F93" w14:textId="77777777" w:rsidR="00EA05E6" w:rsidRDefault="008A19B2" w:rsidP="00EA05E6">
      <w:pPr>
        <w:pStyle w:val="ListParagraph"/>
        <w:numPr>
          <w:ilvl w:val="0"/>
          <w:numId w:val="4"/>
        </w:numPr>
      </w:pPr>
      <w:r>
        <w:t xml:space="preserve"> </w:t>
      </w:r>
      <w:r w:rsidR="00EA05E6">
        <w:t xml:space="preserve">Please note swimming will now be </w:t>
      </w:r>
      <w:r w:rsidR="00EA05E6" w:rsidRPr="00683FCC">
        <w:rPr>
          <w:b/>
          <w:bCs/>
          <w:sz w:val="24"/>
          <w:szCs w:val="24"/>
          <w:u w:val="single"/>
        </w:rPr>
        <w:t>clockwise</w:t>
      </w:r>
      <w:r w:rsidR="00EA05E6">
        <w:t xml:space="preserve"> in all lanes.</w:t>
      </w:r>
    </w:p>
    <w:p w14:paraId="06AB5AED" w14:textId="77777777" w:rsidR="00283A6D" w:rsidRDefault="00D83C2A" w:rsidP="008A19B2">
      <w:pPr>
        <w:pStyle w:val="ListParagraph"/>
        <w:numPr>
          <w:ilvl w:val="0"/>
          <w:numId w:val="4"/>
        </w:numPr>
      </w:pPr>
      <w:r>
        <w:t>Other activities where no lane ropes are used, e.g. Aqua-fit, strict social distancing should be adhered to.</w:t>
      </w:r>
    </w:p>
    <w:p w14:paraId="51CB9553" w14:textId="15AF73A3" w:rsidR="008A19B2" w:rsidRPr="00537378" w:rsidRDefault="00283A6D" w:rsidP="008A19B2">
      <w:pPr>
        <w:pStyle w:val="ListParagraph"/>
        <w:numPr>
          <w:ilvl w:val="0"/>
          <w:numId w:val="4"/>
        </w:numPr>
      </w:pPr>
      <w:r>
        <w:t>Swim schools will arrange line ropes to suit lesson sizes.</w:t>
      </w:r>
      <w:r w:rsidR="00D83C2A">
        <w:t xml:space="preserve"> </w:t>
      </w:r>
    </w:p>
    <w:p w14:paraId="601DDF6A" w14:textId="32CD9CBF" w:rsidR="00F05AE0" w:rsidRDefault="008A4BDD" w:rsidP="008A19B2">
      <w:pPr>
        <w:rPr>
          <w:b/>
          <w:bCs/>
        </w:rPr>
      </w:pPr>
      <w:r>
        <w:rPr>
          <w:b/>
          <w:bCs/>
        </w:rPr>
        <w:t>Getting in the pool</w:t>
      </w:r>
    </w:p>
    <w:p w14:paraId="7A024A06" w14:textId="71AE266E" w:rsidR="008A4BDD" w:rsidRPr="008A4BDD" w:rsidRDefault="008A4BDD" w:rsidP="008A4BDD">
      <w:pPr>
        <w:pStyle w:val="ListParagraph"/>
        <w:numPr>
          <w:ilvl w:val="0"/>
          <w:numId w:val="25"/>
        </w:numPr>
        <w:shd w:val="clear" w:color="auto" w:fill="FFFFFF"/>
        <w:spacing w:after="0" w:line="240" w:lineRule="auto"/>
        <w:rPr>
          <w:rFonts w:ascii="Arial" w:eastAsia="Times New Roman" w:hAnsi="Arial" w:cs="Arial"/>
          <w:color w:val="2F2F2F"/>
          <w:lang w:eastAsia="en-GB"/>
        </w:rPr>
      </w:pPr>
      <w:r w:rsidRPr="008A4BDD">
        <w:rPr>
          <w:rFonts w:ascii="Arial" w:eastAsia="Times New Roman" w:hAnsi="Arial" w:cs="Arial"/>
          <w:color w:val="2F2F2F"/>
          <w:lang w:eastAsia="en-GB"/>
        </w:rPr>
        <w:t xml:space="preserve">Do not </w:t>
      </w:r>
      <w:r w:rsidR="00920F73">
        <w:rPr>
          <w:rFonts w:ascii="Arial" w:eastAsia="Times New Roman" w:hAnsi="Arial" w:cs="Arial"/>
          <w:color w:val="2F2F2F"/>
          <w:lang w:eastAsia="en-GB"/>
        </w:rPr>
        <w:t xml:space="preserve">enter </w:t>
      </w:r>
      <w:r w:rsidRPr="008A4BDD">
        <w:rPr>
          <w:rFonts w:ascii="Arial" w:eastAsia="Times New Roman" w:hAnsi="Arial" w:cs="Arial"/>
          <w:color w:val="2F2F2F"/>
          <w:lang w:eastAsia="en-GB"/>
        </w:rPr>
        <w:t xml:space="preserve">the water without allowing other swimmers know you are getting into the lane. </w:t>
      </w:r>
    </w:p>
    <w:p w14:paraId="2F55E4F9" w14:textId="77777777" w:rsidR="008A4BDD" w:rsidRPr="008A4BDD" w:rsidRDefault="008A4BDD" w:rsidP="008A4BDD">
      <w:pPr>
        <w:pStyle w:val="ListParagraph"/>
        <w:numPr>
          <w:ilvl w:val="0"/>
          <w:numId w:val="25"/>
        </w:numPr>
        <w:shd w:val="clear" w:color="auto" w:fill="FFFFFF"/>
        <w:spacing w:after="0" w:line="240" w:lineRule="auto"/>
        <w:rPr>
          <w:rFonts w:ascii="Arial" w:eastAsia="Times New Roman" w:hAnsi="Arial" w:cs="Arial"/>
          <w:color w:val="2F2F2F"/>
          <w:lang w:eastAsia="en-GB"/>
        </w:rPr>
      </w:pPr>
      <w:r w:rsidRPr="008A4BDD">
        <w:rPr>
          <w:rFonts w:ascii="Arial" w:eastAsia="Times New Roman" w:hAnsi="Arial" w:cs="Arial"/>
          <w:color w:val="2F2F2F"/>
          <w:lang w:eastAsia="en-GB"/>
        </w:rPr>
        <w:t xml:space="preserve">You could notify them by dangling your legs into the water or positioning yourself at the side of the lane when they are changing course. </w:t>
      </w:r>
    </w:p>
    <w:p w14:paraId="44CEAD8D" w14:textId="3F83F33C" w:rsidR="008A4BDD" w:rsidRDefault="008A4BDD" w:rsidP="008A4BDD">
      <w:pPr>
        <w:pStyle w:val="ListParagraph"/>
        <w:numPr>
          <w:ilvl w:val="0"/>
          <w:numId w:val="25"/>
        </w:numPr>
        <w:shd w:val="clear" w:color="auto" w:fill="FFFFFF"/>
        <w:spacing w:after="0" w:line="240" w:lineRule="auto"/>
        <w:rPr>
          <w:rFonts w:ascii="Arial" w:eastAsia="Times New Roman" w:hAnsi="Arial" w:cs="Arial"/>
          <w:color w:val="2F2F2F"/>
          <w:lang w:eastAsia="en-GB"/>
        </w:rPr>
      </w:pPr>
      <w:r w:rsidRPr="008A4BDD">
        <w:rPr>
          <w:rFonts w:ascii="Arial" w:eastAsia="Times New Roman" w:hAnsi="Arial" w:cs="Arial"/>
          <w:color w:val="2F2F2F"/>
          <w:lang w:eastAsia="en-GB"/>
        </w:rPr>
        <w:t xml:space="preserve">You can jump into the pool if the area around you is </w:t>
      </w:r>
      <w:r w:rsidR="0067611B">
        <w:rPr>
          <w:rFonts w:ascii="Arial" w:eastAsia="Times New Roman" w:hAnsi="Arial" w:cs="Arial"/>
          <w:color w:val="2F2F2F"/>
          <w:lang w:eastAsia="en-GB"/>
        </w:rPr>
        <w:t>clear of other swimmers</w:t>
      </w:r>
      <w:r w:rsidRPr="008A4BDD">
        <w:rPr>
          <w:rFonts w:ascii="Arial" w:eastAsia="Times New Roman" w:hAnsi="Arial" w:cs="Arial"/>
          <w:color w:val="2F2F2F"/>
          <w:lang w:eastAsia="en-GB"/>
        </w:rPr>
        <w:t>.</w:t>
      </w:r>
    </w:p>
    <w:p w14:paraId="47E4C18E" w14:textId="77777777" w:rsidR="008A4BDD" w:rsidRPr="004B61CD" w:rsidRDefault="008A4BDD" w:rsidP="008A4BDD">
      <w:pPr>
        <w:shd w:val="clear" w:color="auto" w:fill="FFFFFF"/>
        <w:spacing w:after="0" w:line="240" w:lineRule="auto"/>
        <w:rPr>
          <w:rFonts w:ascii="Arial" w:eastAsia="Times New Roman" w:hAnsi="Arial" w:cs="Arial"/>
          <w:color w:val="2F2F2F"/>
          <w:sz w:val="20"/>
          <w:szCs w:val="20"/>
          <w:lang w:eastAsia="en-GB"/>
        </w:rPr>
      </w:pPr>
    </w:p>
    <w:p w14:paraId="4C6EA147" w14:textId="1D82BBB0" w:rsidR="0073290B" w:rsidRDefault="0073290B" w:rsidP="008A19B2">
      <w:pPr>
        <w:rPr>
          <w:b/>
          <w:bCs/>
        </w:rPr>
      </w:pPr>
      <w:r>
        <w:rPr>
          <w:b/>
          <w:bCs/>
        </w:rPr>
        <w:t>Respect</w:t>
      </w:r>
    </w:p>
    <w:p w14:paraId="545D7CF1" w14:textId="77777777" w:rsidR="00EE690F" w:rsidRPr="00EE690F" w:rsidRDefault="00EE690F" w:rsidP="005824AE">
      <w:pPr>
        <w:numPr>
          <w:ilvl w:val="0"/>
          <w:numId w:val="4"/>
        </w:numPr>
        <w:spacing w:after="0" w:line="240" w:lineRule="auto"/>
        <w:contextualSpacing/>
      </w:pPr>
      <w:r w:rsidRPr="00EE690F">
        <w:t>People of different standards and abilities will use the pool. Please respect their right to enjoy their swim.</w:t>
      </w:r>
    </w:p>
    <w:p w14:paraId="218EFE86" w14:textId="682750A7" w:rsidR="00EE690F" w:rsidRDefault="00EE690F" w:rsidP="005824AE">
      <w:pPr>
        <w:numPr>
          <w:ilvl w:val="0"/>
          <w:numId w:val="4"/>
        </w:numPr>
        <w:spacing w:after="0" w:line="240" w:lineRule="auto"/>
        <w:contextualSpacing/>
      </w:pPr>
      <w:r w:rsidRPr="00EE690F">
        <w:t>Do not make physical contact with other participants.</w:t>
      </w:r>
    </w:p>
    <w:p w14:paraId="76B32BEB" w14:textId="77777777" w:rsidR="004F245C" w:rsidRDefault="004F245C" w:rsidP="005824AE">
      <w:pPr>
        <w:pStyle w:val="ListParagraph"/>
        <w:numPr>
          <w:ilvl w:val="0"/>
          <w:numId w:val="4"/>
        </w:numPr>
        <w:spacing w:line="240" w:lineRule="auto"/>
      </w:pPr>
      <w:r>
        <w:t>Always attempt to maintain appropriate social distance between yourself and another swimmer.</w:t>
      </w:r>
    </w:p>
    <w:p w14:paraId="43F330CB" w14:textId="68136DF8" w:rsidR="008A19B2" w:rsidRPr="00537378" w:rsidRDefault="008A19B2" w:rsidP="00EE690F">
      <w:pPr>
        <w:spacing w:before="240"/>
        <w:rPr>
          <w:b/>
          <w:bCs/>
        </w:rPr>
      </w:pPr>
      <w:r w:rsidRPr="00537378">
        <w:rPr>
          <w:b/>
          <w:bCs/>
        </w:rPr>
        <w:t>Speed and overtaking</w:t>
      </w:r>
    </w:p>
    <w:p w14:paraId="1A462643" w14:textId="432B4D41" w:rsidR="00F05AE0" w:rsidRDefault="008A19B2" w:rsidP="004F245C">
      <w:pPr>
        <w:pStyle w:val="ListParagraph"/>
        <w:numPr>
          <w:ilvl w:val="0"/>
          <w:numId w:val="20"/>
        </w:numPr>
      </w:pPr>
      <w:r>
        <w:t>Choose your lane using the fast, medium and slow signs and by watching those already swimming</w:t>
      </w:r>
    </w:p>
    <w:p w14:paraId="63A3AA32" w14:textId="055C2562" w:rsidR="008A19B2" w:rsidRDefault="008A19B2" w:rsidP="00F05AE0">
      <w:pPr>
        <w:pStyle w:val="ListParagraph"/>
        <w:numPr>
          <w:ilvl w:val="0"/>
          <w:numId w:val="20"/>
        </w:numPr>
      </w:pPr>
      <w:r>
        <w:t>Before pushing off at each turn, check to see if anyone faster is approaching.</w:t>
      </w:r>
    </w:p>
    <w:p w14:paraId="7593DF45" w14:textId="3D0350E6" w:rsidR="008A4BDD" w:rsidRPr="00380D99" w:rsidRDefault="008A4BDD" w:rsidP="008A4BDD">
      <w:pPr>
        <w:pStyle w:val="ListParagraph"/>
        <w:numPr>
          <w:ilvl w:val="0"/>
          <w:numId w:val="20"/>
        </w:numPr>
        <w:shd w:val="clear" w:color="auto" w:fill="FFFFFF"/>
        <w:spacing w:after="0" w:line="240" w:lineRule="auto"/>
        <w:rPr>
          <w:rFonts w:ascii="Arial" w:eastAsia="Times New Roman" w:hAnsi="Arial" w:cs="Arial"/>
          <w:color w:val="2F2F2F"/>
          <w:sz w:val="20"/>
          <w:szCs w:val="20"/>
          <w:lang w:eastAsia="en-GB"/>
        </w:rPr>
      </w:pPr>
      <w:r w:rsidRPr="00380D99">
        <w:rPr>
          <w:rFonts w:ascii="Arial" w:eastAsia="Times New Roman" w:hAnsi="Arial" w:cs="Arial"/>
          <w:color w:val="2F2F2F"/>
          <w:sz w:val="20"/>
          <w:szCs w:val="20"/>
          <w:lang w:eastAsia="en-GB"/>
        </w:rPr>
        <w:t xml:space="preserve">If you want to pass a swimmer, lightly hit the toes of the swimmer in front of you. The swimmer, whose toes you have gently touched, moves to the edge of the lane. </w:t>
      </w:r>
    </w:p>
    <w:p w14:paraId="3047D4AB" w14:textId="70CE8E16" w:rsidR="0073290B" w:rsidRDefault="008A4BDD" w:rsidP="006124DD">
      <w:pPr>
        <w:pStyle w:val="ListParagraph"/>
        <w:numPr>
          <w:ilvl w:val="0"/>
          <w:numId w:val="20"/>
        </w:numPr>
        <w:shd w:val="clear" w:color="auto" w:fill="FFFFFF"/>
        <w:spacing w:after="0" w:line="240" w:lineRule="auto"/>
        <w:rPr>
          <w:rFonts w:ascii="Arial" w:eastAsia="Times New Roman" w:hAnsi="Arial" w:cs="Arial"/>
          <w:color w:val="2F2F2F"/>
          <w:sz w:val="20"/>
          <w:szCs w:val="20"/>
          <w:lang w:eastAsia="en-GB"/>
        </w:rPr>
      </w:pPr>
      <w:r w:rsidRPr="008A4BDD">
        <w:rPr>
          <w:rFonts w:ascii="Arial" w:eastAsia="Times New Roman" w:hAnsi="Arial" w:cs="Arial"/>
          <w:color w:val="2F2F2F"/>
          <w:sz w:val="20"/>
          <w:szCs w:val="20"/>
          <w:lang w:eastAsia="en-GB"/>
        </w:rPr>
        <w:t>It is important to note that you do</w:t>
      </w:r>
      <w:r w:rsidR="00920F73">
        <w:rPr>
          <w:rFonts w:ascii="Arial" w:eastAsia="Times New Roman" w:hAnsi="Arial" w:cs="Arial"/>
          <w:color w:val="2F2F2F"/>
          <w:sz w:val="20"/>
          <w:szCs w:val="20"/>
          <w:lang w:eastAsia="en-GB"/>
        </w:rPr>
        <w:t xml:space="preserve"> </w:t>
      </w:r>
      <w:r w:rsidRPr="008A4BDD">
        <w:rPr>
          <w:rFonts w:ascii="Arial" w:eastAsia="Times New Roman" w:hAnsi="Arial" w:cs="Arial"/>
          <w:color w:val="2F2F2F"/>
          <w:sz w:val="20"/>
          <w:szCs w:val="20"/>
          <w:lang w:eastAsia="en-GB"/>
        </w:rPr>
        <w:t>n</w:t>
      </w:r>
      <w:r w:rsidR="00920F73">
        <w:rPr>
          <w:rFonts w:ascii="Arial" w:eastAsia="Times New Roman" w:hAnsi="Arial" w:cs="Arial"/>
          <w:color w:val="2F2F2F"/>
          <w:sz w:val="20"/>
          <w:szCs w:val="20"/>
          <w:lang w:eastAsia="en-GB"/>
        </w:rPr>
        <w:t>o</w:t>
      </w:r>
      <w:r w:rsidRPr="008A4BDD">
        <w:rPr>
          <w:rFonts w:ascii="Arial" w:eastAsia="Times New Roman" w:hAnsi="Arial" w:cs="Arial"/>
          <w:color w:val="2F2F2F"/>
          <w:sz w:val="20"/>
          <w:szCs w:val="20"/>
          <w:lang w:eastAsia="en-GB"/>
        </w:rPr>
        <w:t>t have to move swiftly when being passed or overtaken.</w:t>
      </w:r>
    </w:p>
    <w:p w14:paraId="762F82E2" w14:textId="564C3295" w:rsidR="0073290B" w:rsidRPr="0073290B" w:rsidRDefault="0073290B" w:rsidP="0073290B">
      <w:pPr>
        <w:pStyle w:val="ListParagraph"/>
        <w:numPr>
          <w:ilvl w:val="0"/>
          <w:numId w:val="20"/>
        </w:numPr>
        <w:spacing w:line="240" w:lineRule="auto"/>
        <w:rPr>
          <w:rFonts w:ascii="Arial" w:eastAsia="Times New Roman" w:hAnsi="Arial" w:cs="Arial"/>
          <w:color w:val="2F2F2F"/>
          <w:sz w:val="20"/>
          <w:szCs w:val="20"/>
          <w:lang w:eastAsia="en-GB"/>
        </w:rPr>
      </w:pPr>
      <w:r w:rsidRPr="0073290B">
        <w:rPr>
          <w:rFonts w:ascii="Arial" w:eastAsia="Times New Roman" w:hAnsi="Arial" w:cs="Arial"/>
          <w:color w:val="2F2F2F"/>
          <w:sz w:val="20"/>
          <w:szCs w:val="20"/>
          <w:lang w:eastAsia="en-GB"/>
        </w:rPr>
        <w:t>Always try to be polite.</w:t>
      </w:r>
    </w:p>
    <w:p w14:paraId="305F1F80" w14:textId="7B6F0F8A" w:rsidR="0073290B" w:rsidRPr="0073290B" w:rsidRDefault="0073290B" w:rsidP="0073290B">
      <w:pPr>
        <w:pStyle w:val="ListParagraph"/>
        <w:numPr>
          <w:ilvl w:val="0"/>
          <w:numId w:val="20"/>
        </w:numPr>
        <w:spacing w:line="240" w:lineRule="auto"/>
        <w:rPr>
          <w:rFonts w:ascii="Arial" w:eastAsia="Times New Roman" w:hAnsi="Arial" w:cs="Arial"/>
          <w:color w:val="2F2F2F"/>
          <w:sz w:val="20"/>
          <w:szCs w:val="20"/>
          <w:lang w:eastAsia="en-GB"/>
        </w:rPr>
      </w:pPr>
      <w:r w:rsidRPr="0073290B">
        <w:rPr>
          <w:rFonts w:ascii="Arial" w:eastAsia="Times New Roman" w:hAnsi="Arial" w:cs="Arial"/>
          <w:color w:val="2F2F2F"/>
          <w:sz w:val="20"/>
          <w:szCs w:val="20"/>
          <w:lang w:eastAsia="en-GB"/>
        </w:rPr>
        <w:t>If a swimmer becomes aggressive</w:t>
      </w:r>
      <w:r>
        <w:rPr>
          <w:rFonts w:ascii="Arial" w:eastAsia="Times New Roman" w:hAnsi="Arial" w:cs="Arial"/>
          <w:color w:val="2F2F2F"/>
          <w:sz w:val="20"/>
          <w:szCs w:val="20"/>
          <w:lang w:eastAsia="en-GB"/>
        </w:rPr>
        <w:t xml:space="preserve"> (lane rage)</w:t>
      </w:r>
      <w:r w:rsidRPr="0073290B">
        <w:rPr>
          <w:rFonts w:ascii="Arial" w:eastAsia="Times New Roman" w:hAnsi="Arial" w:cs="Arial"/>
          <w:color w:val="2F2F2F"/>
          <w:sz w:val="20"/>
          <w:szCs w:val="20"/>
          <w:lang w:eastAsia="en-GB"/>
        </w:rPr>
        <w:t xml:space="preserve">, do not verbally retaliate with that swimmer instead talk to a lifesaver about the circumstance. </w:t>
      </w:r>
    </w:p>
    <w:p w14:paraId="50BE7DF9" w14:textId="4920357A" w:rsidR="00283A6D" w:rsidRPr="004B4F14" w:rsidRDefault="00283A6D" w:rsidP="00283A6D">
      <w:pPr>
        <w:spacing w:before="240"/>
        <w:rPr>
          <w:b/>
          <w:bCs/>
        </w:rPr>
      </w:pPr>
      <w:r w:rsidRPr="004B4F14">
        <w:rPr>
          <w:b/>
          <w:bCs/>
        </w:rPr>
        <w:t>Resting</w:t>
      </w:r>
    </w:p>
    <w:p w14:paraId="36F38AC1" w14:textId="77777777" w:rsidR="00283A6D" w:rsidRDefault="00283A6D" w:rsidP="00283A6D">
      <w:pPr>
        <w:pStyle w:val="ListParagraph"/>
        <w:numPr>
          <w:ilvl w:val="0"/>
          <w:numId w:val="1"/>
        </w:numPr>
      </w:pPr>
      <w:r>
        <w:t>Whether stopping for a rest or catching your breath after completing your swim, please be mindful that others using the lane will want to keep on swimming without stopping; so keep yourself to the edge of the lane allowing others to turn at the wall, turning head away and allowing others to maintain social distancing measures.</w:t>
      </w:r>
    </w:p>
    <w:p w14:paraId="18C520D3" w14:textId="06F3FA5A" w:rsidR="008A19B2" w:rsidRPr="00524856" w:rsidRDefault="008A19B2" w:rsidP="008A19B2">
      <w:pPr>
        <w:rPr>
          <w:b/>
          <w:bCs/>
        </w:rPr>
      </w:pPr>
      <w:r w:rsidRPr="00524856">
        <w:rPr>
          <w:b/>
          <w:bCs/>
        </w:rPr>
        <w:t>Direction</w:t>
      </w:r>
    </w:p>
    <w:p w14:paraId="5D88FE44" w14:textId="77777777" w:rsidR="008A19B2" w:rsidRDefault="008A19B2" w:rsidP="008A19B2">
      <w:pPr>
        <w:pStyle w:val="ListParagraph"/>
        <w:numPr>
          <w:ilvl w:val="0"/>
          <w:numId w:val="2"/>
        </w:numPr>
        <w:ind w:left="405"/>
      </w:pPr>
      <w:r>
        <w:t>Please follow the directional signs and move across to the appropriate side of the lane for each length.</w:t>
      </w:r>
    </w:p>
    <w:p w14:paraId="34F86C5D" w14:textId="6F3F95FF" w:rsidR="008A19B2" w:rsidRPr="004B4F14" w:rsidRDefault="008A19B2" w:rsidP="008A19B2">
      <w:pPr>
        <w:rPr>
          <w:b/>
          <w:bCs/>
        </w:rPr>
      </w:pPr>
      <w:r w:rsidRPr="004B4F14">
        <w:rPr>
          <w:b/>
          <w:bCs/>
        </w:rPr>
        <w:t>Strokes</w:t>
      </w:r>
    </w:p>
    <w:p w14:paraId="3961FA29" w14:textId="77777777" w:rsidR="008A19B2" w:rsidRDefault="008A19B2" w:rsidP="00F4451B">
      <w:pPr>
        <w:pStyle w:val="ListParagraph"/>
        <w:numPr>
          <w:ilvl w:val="0"/>
          <w:numId w:val="1"/>
        </w:numPr>
        <w:spacing w:line="240" w:lineRule="auto"/>
      </w:pPr>
      <w:r>
        <w:t>Wide strokes such as butterfly should be avoided when the lanes become busy. If you change to a slower stroke as part of your session, think about moving lanes.</w:t>
      </w:r>
    </w:p>
    <w:p w14:paraId="7EC6D095" w14:textId="7AE8C6EC" w:rsidR="008A19B2" w:rsidRPr="004B4F14" w:rsidRDefault="008A19B2" w:rsidP="008A19B2">
      <w:pPr>
        <w:rPr>
          <w:b/>
          <w:bCs/>
        </w:rPr>
      </w:pPr>
      <w:r w:rsidRPr="004B4F14">
        <w:rPr>
          <w:b/>
          <w:bCs/>
        </w:rPr>
        <w:lastRenderedPageBreak/>
        <w:t>Equipment</w:t>
      </w:r>
    </w:p>
    <w:p w14:paraId="2C3CCE3B" w14:textId="77777777" w:rsidR="00CD6CD6" w:rsidRPr="00CD6CD6" w:rsidRDefault="008A19B2" w:rsidP="00F4451B">
      <w:pPr>
        <w:pStyle w:val="ListParagraph"/>
        <w:numPr>
          <w:ilvl w:val="0"/>
          <w:numId w:val="3"/>
        </w:numPr>
        <w:spacing w:after="0" w:line="240" w:lineRule="auto"/>
      </w:pPr>
      <w:r>
        <w:t>Follow the operator’s guidance on use of any equipment.</w:t>
      </w:r>
      <w:r w:rsidRPr="00CD6CD6">
        <w:t xml:space="preserve"> </w:t>
      </w:r>
      <w:r w:rsidR="003517ED" w:rsidRPr="00CD6CD6">
        <w:t>Take hand sanitiser with you.</w:t>
      </w:r>
    </w:p>
    <w:p w14:paraId="33C068B4" w14:textId="77777777" w:rsidR="00CD6CD6" w:rsidRPr="00CD6CD6" w:rsidRDefault="003517ED" w:rsidP="00F4451B">
      <w:pPr>
        <w:numPr>
          <w:ilvl w:val="0"/>
          <w:numId w:val="3"/>
        </w:numPr>
        <w:spacing w:line="240" w:lineRule="auto"/>
        <w:contextualSpacing/>
      </w:pPr>
      <w:r w:rsidRPr="00CD6CD6">
        <w:t>Take any equipment/aids with you (floats, kick boards etc.) ensuring it is clean and identifiable as yours before you arrive.</w:t>
      </w:r>
    </w:p>
    <w:p w14:paraId="5535474A" w14:textId="77777777" w:rsidR="002D66D6" w:rsidRDefault="002D66D6" w:rsidP="008A19B2">
      <w:pPr>
        <w:rPr>
          <w:b/>
          <w:bCs/>
        </w:rPr>
      </w:pPr>
    </w:p>
    <w:p w14:paraId="625B8A2A" w14:textId="77CED7AF" w:rsidR="008A19B2" w:rsidRDefault="008A19B2" w:rsidP="008A19B2">
      <w:r w:rsidRPr="005B6305">
        <w:rPr>
          <w:b/>
          <w:bCs/>
        </w:rPr>
        <w:t>Bather Loading</w:t>
      </w:r>
      <w:r w:rsidRPr="005B6305">
        <w:t xml:space="preserve"> </w:t>
      </w:r>
    </w:p>
    <w:p w14:paraId="6CD060DF" w14:textId="739AFB8F" w:rsidR="008A19B2" w:rsidRDefault="008A19B2" w:rsidP="00F4451B">
      <w:pPr>
        <w:numPr>
          <w:ilvl w:val="0"/>
          <w:numId w:val="5"/>
        </w:numPr>
        <w:spacing w:line="240" w:lineRule="auto"/>
        <w:contextualSpacing/>
      </w:pPr>
      <w:r w:rsidRPr="005B6305">
        <w:t>Ba</w:t>
      </w:r>
      <w:r w:rsidR="00976D5A">
        <w:t>ther loading will be based on a minimum of 6m2 per swimming activity.</w:t>
      </w:r>
      <w:r w:rsidRPr="00BF2B7D">
        <w:t xml:space="preserve"> </w:t>
      </w:r>
    </w:p>
    <w:p w14:paraId="11212F45" w14:textId="0F0E611B" w:rsidR="005B6305" w:rsidRPr="005B6305" w:rsidRDefault="003517ED" w:rsidP="00F4451B">
      <w:pPr>
        <w:numPr>
          <w:ilvl w:val="0"/>
          <w:numId w:val="5"/>
        </w:numPr>
        <w:spacing w:line="240" w:lineRule="auto"/>
        <w:contextualSpacing/>
      </w:pPr>
      <w:r w:rsidRPr="005B6305">
        <w:t>Some pool activities, such as swimming lessons with teacher</w:t>
      </w:r>
      <w:r w:rsidR="00F05AE0">
        <w:t>s</w:t>
      </w:r>
      <w:r w:rsidRPr="005B6305">
        <w:t xml:space="preserve"> in the pool, may have to be reduced.</w:t>
      </w:r>
    </w:p>
    <w:p w14:paraId="411F1F0A" w14:textId="249537B1" w:rsidR="005B6305" w:rsidRPr="00BF2B7D" w:rsidRDefault="003517ED" w:rsidP="00F4451B">
      <w:pPr>
        <w:numPr>
          <w:ilvl w:val="0"/>
          <w:numId w:val="5"/>
        </w:numPr>
        <w:spacing w:line="240" w:lineRule="auto"/>
        <w:contextualSpacing/>
      </w:pPr>
      <w:r w:rsidRPr="00BF2B7D">
        <w:t xml:space="preserve">Further guidance </w:t>
      </w:r>
      <w:r w:rsidR="00F05AE0">
        <w:t xml:space="preserve">on the above </w:t>
      </w:r>
      <w:r w:rsidRPr="00BF2B7D">
        <w:t>will be sought from swimming authorities.</w:t>
      </w:r>
    </w:p>
    <w:p w14:paraId="0018F35A" w14:textId="77777777" w:rsidR="005824AE" w:rsidRDefault="005824AE" w:rsidP="00F4451B">
      <w:pPr>
        <w:spacing w:before="240"/>
        <w:rPr>
          <w:b/>
          <w:bCs/>
        </w:rPr>
      </w:pPr>
    </w:p>
    <w:p w14:paraId="61F6AC94" w14:textId="3D8DB301" w:rsidR="008A19B2" w:rsidRPr="00A51A2E" w:rsidRDefault="008A19B2" w:rsidP="00F4451B">
      <w:pPr>
        <w:spacing w:before="240"/>
        <w:rPr>
          <w:b/>
          <w:bCs/>
        </w:rPr>
      </w:pPr>
      <w:r w:rsidRPr="00A51A2E">
        <w:rPr>
          <w:b/>
          <w:bCs/>
        </w:rPr>
        <w:t>Swimming Clubs</w:t>
      </w:r>
    </w:p>
    <w:p w14:paraId="4F47A3D3" w14:textId="3AF25214" w:rsidR="008A19B2" w:rsidRDefault="008A19B2" w:rsidP="008A19B2">
      <w:pPr>
        <w:pStyle w:val="ListParagraph"/>
        <w:numPr>
          <w:ilvl w:val="0"/>
          <w:numId w:val="5"/>
        </w:numPr>
      </w:pPr>
      <w:r>
        <w:t>The above categories are of more concern as generally they are dealing with larger numbers of swimmers</w:t>
      </w:r>
      <w:r w:rsidR="00D83C2A">
        <w:t xml:space="preserve"> and coaches</w:t>
      </w:r>
      <w:r>
        <w:t>.</w:t>
      </w:r>
      <w:r w:rsidRPr="005E69E6">
        <w:t xml:space="preserve"> </w:t>
      </w:r>
    </w:p>
    <w:p w14:paraId="7D43A74C" w14:textId="505EB4D0" w:rsidR="00B82B1C" w:rsidRDefault="00B82B1C" w:rsidP="008A19B2">
      <w:pPr>
        <w:pStyle w:val="ListParagraph"/>
        <w:numPr>
          <w:ilvl w:val="0"/>
          <w:numId w:val="5"/>
        </w:numPr>
      </w:pPr>
      <w:r>
        <w:t xml:space="preserve">Until further notice </w:t>
      </w:r>
      <w:r w:rsidRPr="00B82B1C">
        <w:rPr>
          <w:b/>
          <w:bCs/>
          <w:u w:val="single"/>
        </w:rPr>
        <w:t>no</w:t>
      </w:r>
      <w:r>
        <w:t xml:space="preserve"> spectators </w:t>
      </w:r>
      <w:r w:rsidR="00237FDD">
        <w:t xml:space="preserve">will be allowed </w:t>
      </w:r>
      <w:r>
        <w:t>for these sessions</w:t>
      </w:r>
    </w:p>
    <w:p w14:paraId="0A64AB60" w14:textId="77777777" w:rsidR="008A19B2" w:rsidRDefault="008A19B2" w:rsidP="008A19B2">
      <w:pPr>
        <w:pStyle w:val="ListParagraph"/>
        <w:numPr>
          <w:ilvl w:val="0"/>
          <w:numId w:val="5"/>
        </w:numPr>
      </w:pPr>
      <w:r>
        <w:t xml:space="preserve">Swimming clubs should review their procedures taking account of the above statements on swimming etiquette. </w:t>
      </w:r>
    </w:p>
    <w:p w14:paraId="530F2D8F" w14:textId="77777777" w:rsidR="008A19B2" w:rsidRDefault="008A19B2" w:rsidP="008A19B2">
      <w:pPr>
        <w:pStyle w:val="ListParagraph"/>
        <w:numPr>
          <w:ilvl w:val="0"/>
          <w:numId w:val="5"/>
        </w:numPr>
      </w:pPr>
      <w:r>
        <w:t>The procedures should also follow the guidelines issued by Swim England.</w:t>
      </w:r>
    </w:p>
    <w:p w14:paraId="08539CD2" w14:textId="7F299680" w:rsidR="008A19B2" w:rsidRDefault="008A19B2" w:rsidP="008A19B2">
      <w:pPr>
        <w:pStyle w:val="ListParagraph"/>
        <w:numPr>
          <w:ilvl w:val="0"/>
          <w:numId w:val="5"/>
        </w:numPr>
      </w:pPr>
      <w:r>
        <w:t xml:space="preserve">It will be up to each club to produce a workable solution and validated by a risk assessment. </w:t>
      </w:r>
    </w:p>
    <w:p w14:paraId="797FA5A8" w14:textId="10C47562" w:rsidR="00231D3E" w:rsidRDefault="002D66D6" w:rsidP="008A19B2">
      <w:pPr>
        <w:pStyle w:val="ListParagraph"/>
        <w:numPr>
          <w:ilvl w:val="0"/>
          <w:numId w:val="5"/>
        </w:numPr>
      </w:pPr>
      <w:r>
        <w:t xml:space="preserve">Clubs </w:t>
      </w:r>
      <w:r w:rsidR="00B515B5">
        <w:t>may</w:t>
      </w:r>
      <w:r>
        <w:t xml:space="preserve"> consider adapting the procedure for session changeovers outlined in Appendix 1. </w:t>
      </w:r>
    </w:p>
    <w:p w14:paraId="0AB3DDEA" w14:textId="77777777" w:rsidR="008A19B2" w:rsidRDefault="008A19B2" w:rsidP="008A19B2">
      <w:pPr>
        <w:pStyle w:val="ListParagraph"/>
        <w:numPr>
          <w:ilvl w:val="0"/>
          <w:numId w:val="5"/>
        </w:numPr>
      </w:pPr>
      <w:r>
        <w:t xml:space="preserve">The following link gives a more comprehensive guide to operating procedures for swimming clubs </w:t>
      </w:r>
      <w:hyperlink r:id="rId13" w:history="1">
        <w:r>
          <w:rPr>
            <w:rStyle w:val="Hyperlink"/>
          </w:rPr>
          <w:t>https://www.swimming.org/swimengland/guidance-publication-date/</w:t>
        </w:r>
      </w:hyperlink>
      <w:r>
        <w:t xml:space="preserve"> </w:t>
      </w:r>
    </w:p>
    <w:p w14:paraId="0C2BE70E" w14:textId="77777777" w:rsidR="008A19B2" w:rsidRPr="00AA2B58" w:rsidRDefault="008A19B2" w:rsidP="008A19B2">
      <w:pPr>
        <w:rPr>
          <w:b/>
          <w:bCs/>
        </w:rPr>
      </w:pPr>
      <w:r w:rsidRPr="00AA2B58">
        <w:rPr>
          <w:b/>
          <w:bCs/>
        </w:rPr>
        <w:t>Commercial swim schools/Trust lessons</w:t>
      </w:r>
    </w:p>
    <w:p w14:paraId="0B4BC042" w14:textId="77777777" w:rsidR="008A19B2" w:rsidRDefault="008A19B2" w:rsidP="008A19B2">
      <w:pPr>
        <w:pStyle w:val="ListParagraph"/>
        <w:numPr>
          <w:ilvl w:val="0"/>
          <w:numId w:val="6"/>
        </w:numPr>
      </w:pPr>
      <w:r>
        <w:t xml:space="preserve">The Commercial/Trust swimming lessons have higher number of swimmers per session. </w:t>
      </w:r>
    </w:p>
    <w:p w14:paraId="52297ECF" w14:textId="77777777" w:rsidR="00EA2563" w:rsidRDefault="00EA2563" w:rsidP="00EA2563">
      <w:pPr>
        <w:pStyle w:val="ListParagraph"/>
        <w:numPr>
          <w:ilvl w:val="0"/>
          <w:numId w:val="6"/>
        </w:numPr>
      </w:pPr>
      <w:r>
        <w:t xml:space="preserve">These sessions also include parent/carer spectators. </w:t>
      </w:r>
    </w:p>
    <w:p w14:paraId="2E187185" w14:textId="1FF9FE14" w:rsidR="00231D3E" w:rsidRDefault="00231D3E" w:rsidP="00231D3E">
      <w:pPr>
        <w:pStyle w:val="ListParagraph"/>
        <w:numPr>
          <w:ilvl w:val="0"/>
          <w:numId w:val="6"/>
        </w:numPr>
      </w:pPr>
      <w:r>
        <w:t xml:space="preserve">These sessions also involve having swimming teachers in the water with the Children. </w:t>
      </w:r>
    </w:p>
    <w:p w14:paraId="29AC5F63" w14:textId="3087A996" w:rsidR="00EA2563" w:rsidRDefault="00EA2563" w:rsidP="00231D3E">
      <w:pPr>
        <w:pStyle w:val="ListParagraph"/>
        <w:numPr>
          <w:ilvl w:val="0"/>
          <w:numId w:val="6"/>
        </w:numPr>
      </w:pPr>
      <w:r>
        <w:t>Covid-19 restrictions will require c</w:t>
      </w:r>
      <w:r w:rsidR="00231D3E">
        <w:t xml:space="preserve">lear guidance from swimming authorities, </w:t>
      </w:r>
      <w:r>
        <w:t xml:space="preserve">about teachers in the water </w:t>
      </w:r>
      <w:r w:rsidR="00231D3E">
        <w:t xml:space="preserve">for </w:t>
      </w:r>
      <w:r>
        <w:t>swimming lessons.</w:t>
      </w:r>
    </w:p>
    <w:p w14:paraId="5F81A673" w14:textId="6C10A5CB" w:rsidR="00EA2563" w:rsidRDefault="00EA2563" w:rsidP="00231D3E">
      <w:pPr>
        <w:pStyle w:val="ListParagraph"/>
        <w:numPr>
          <w:ilvl w:val="0"/>
          <w:numId w:val="6"/>
        </w:numPr>
      </w:pPr>
      <w:r>
        <w:t>Numbers of children per lessons may have to be reduced.</w:t>
      </w:r>
    </w:p>
    <w:p w14:paraId="0FC68202" w14:textId="04CDAAF5" w:rsidR="00EA2563" w:rsidRDefault="00EA2563" w:rsidP="00EA2563">
      <w:pPr>
        <w:pStyle w:val="ListParagraph"/>
        <w:numPr>
          <w:ilvl w:val="0"/>
          <w:numId w:val="6"/>
        </w:numPr>
      </w:pPr>
      <w:r>
        <w:t xml:space="preserve">They are of relatively short duration and involve numerous changeovers between sessions. (See appendix 1). This is likely to cause a logistics problem to observe prevailing social distancing. </w:t>
      </w:r>
    </w:p>
    <w:p w14:paraId="55B55468" w14:textId="5243F784" w:rsidR="00EA2563" w:rsidRDefault="00EA2563" w:rsidP="00EA2563">
      <w:pPr>
        <w:pStyle w:val="ListParagraph"/>
        <w:numPr>
          <w:ilvl w:val="0"/>
          <w:numId w:val="6"/>
        </w:numPr>
      </w:pPr>
      <w:r>
        <w:t>To reduce this problem operators should consider reducing session times</w:t>
      </w:r>
    </w:p>
    <w:p w14:paraId="5D7F1E57" w14:textId="47C77D53" w:rsidR="00231D3E" w:rsidRDefault="002D66D6" w:rsidP="00EA2563">
      <w:pPr>
        <w:pStyle w:val="ListParagraph"/>
        <w:numPr>
          <w:ilvl w:val="0"/>
          <w:numId w:val="6"/>
        </w:numPr>
      </w:pPr>
      <w:r>
        <w:t>Procedures adopted must be</w:t>
      </w:r>
      <w:r w:rsidR="00231D3E">
        <w:t xml:space="preserve"> validated in a risk assessment.</w:t>
      </w:r>
    </w:p>
    <w:p w14:paraId="31E0576E" w14:textId="77777777" w:rsidR="008A19B2" w:rsidRPr="00CA6448" w:rsidRDefault="008A19B2" w:rsidP="008A19B2">
      <w:pPr>
        <w:rPr>
          <w:b/>
          <w:bCs/>
        </w:rPr>
      </w:pPr>
      <w:r w:rsidRPr="00CA6448">
        <w:rPr>
          <w:b/>
          <w:bCs/>
        </w:rPr>
        <w:t>Swimming teachers/swim school staff</w:t>
      </w:r>
    </w:p>
    <w:p w14:paraId="0686DED2" w14:textId="77777777" w:rsidR="008A19B2" w:rsidRDefault="008A19B2" w:rsidP="008A19B2">
      <w:pPr>
        <w:pStyle w:val="ListParagraph"/>
        <w:numPr>
          <w:ilvl w:val="0"/>
          <w:numId w:val="1"/>
        </w:numPr>
      </w:pPr>
      <w:r>
        <w:t>Teachers / swim school staff should arrive for their shift in uniform</w:t>
      </w:r>
    </w:p>
    <w:p w14:paraId="7F1ED92E" w14:textId="77777777" w:rsidR="008A19B2" w:rsidRDefault="008A19B2" w:rsidP="008A19B2">
      <w:pPr>
        <w:pStyle w:val="ListParagraph"/>
        <w:numPr>
          <w:ilvl w:val="0"/>
          <w:numId w:val="1"/>
        </w:numPr>
      </w:pPr>
      <w:r>
        <w:t>Teachers / swim school staff to bring minimal personal items</w:t>
      </w:r>
    </w:p>
    <w:p w14:paraId="5D7EB112" w14:textId="77777777" w:rsidR="008A19B2" w:rsidRDefault="008A19B2" w:rsidP="008A19B2">
      <w:pPr>
        <w:pStyle w:val="ListParagraph"/>
        <w:numPr>
          <w:ilvl w:val="0"/>
          <w:numId w:val="1"/>
        </w:numPr>
      </w:pPr>
      <w:r>
        <w:t>Teachers / swim school staff leave additional personal items in vehicles or at home</w:t>
      </w:r>
    </w:p>
    <w:p w14:paraId="36CA06C3" w14:textId="77777777" w:rsidR="00237FDD" w:rsidRDefault="00237FDD" w:rsidP="008A19B2">
      <w:pPr>
        <w:rPr>
          <w:b/>
          <w:bCs/>
        </w:rPr>
      </w:pPr>
    </w:p>
    <w:p w14:paraId="5C958B7A" w14:textId="77777777" w:rsidR="00237FDD" w:rsidRDefault="00237FDD" w:rsidP="008A19B2">
      <w:pPr>
        <w:rPr>
          <w:b/>
          <w:bCs/>
        </w:rPr>
      </w:pPr>
    </w:p>
    <w:p w14:paraId="40BA5860" w14:textId="7F723CDB" w:rsidR="008A19B2" w:rsidRPr="009D03B7" w:rsidRDefault="008A19B2" w:rsidP="008A19B2">
      <w:pPr>
        <w:rPr>
          <w:b/>
          <w:bCs/>
        </w:rPr>
      </w:pPr>
      <w:r w:rsidRPr="009D03B7">
        <w:rPr>
          <w:b/>
          <w:bCs/>
        </w:rPr>
        <w:t>Junior school children</w:t>
      </w:r>
    </w:p>
    <w:p w14:paraId="47DD1F22" w14:textId="1FEB589D" w:rsidR="008A19B2" w:rsidRPr="000D042A" w:rsidRDefault="008A19B2" w:rsidP="008A19B2">
      <w:pPr>
        <w:pStyle w:val="ListParagraph"/>
        <w:numPr>
          <w:ilvl w:val="0"/>
          <w:numId w:val="19"/>
        </w:numPr>
        <w:rPr>
          <w:b/>
          <w:bCs/>
        </w:rPr>
      </w:pPr>
      <w:r>
        <w:t xml:space="preserve">At </w:t>
      </w:r>
      <w:r w:rsidR="00FB11D4">
        <w:t>the present</w:t>
      </w:r>
      <w:r>
        <w:t xml:space="preserve"> time it is unclear how school classes c</w:t>
      </w:r>
      <w:r w:rsidR="00FB11D4">
        <w:t xml:space="preserve">ould </w:t>
      </w:r>
      <w:r>
        <w:t>be accommodated</w:t>
      </w:r>
      <w:r w:rsidR="00FB11D4">
        <w:t>,</w:t>
      </w:r>
      <w:r w:rsidR="00283A6D">
        <w:t xml:space="preserve"> but more guidance will become available when children are back at school</w:t>
      </w:r>
      <w:r>
        <w:t>.</w:t>
      </w:r>
    </w:p>
    <w:p w14:paraId="3887BAB8" w14:textId="705CB9E5" w:rsidR="000D042A" w:rsidRPr="00283A6D" w:rsidRDefault="000D042A" w:rsidP="008A19B2">
      <w:pPr>
        <w:pStyle w:val="ListParagraph"/>
        <w:numPr>
          <w:ilvl w:val="0"/>
          <w:numId w:val="19"/>
        </w:numPr>
        <w:rPr>
          <w:b/>
          <w:bCs/>
        </w:rPr>
      </w:pPr>
      <w:r>
        <w:t>School</w:t>
      </w:r>
      <w:r w:rsidR="00FB11D4">
        <w:t>s</w:t>
      </w:r>
      <w:r>
        <w:t xml:space="preserve"> will need to show how they will manage children in the changing </w:t>
      </w:r>
      <w:r w:rsidR="00283A6D">
        <w:t xml:space="preserve">rooms </w:t>
      </w:r>
      <w:r>
        <w:t>with regard to social distancing.</w:t>
      </w:r>
    </w:p>
    <w:p w14:paraId="47C586DD" w14:textId="0FA401E6" w:rsidR="00283A6D" w:rsidRPr="00BF2B7D" w:rsidRDefault="00283A6D" w:rsidP="008A19B2">
      <w:pPr>
        <w:pStyle w:val="ListParagraph"/>
        <w:numPr>
          <w:ilvl w:val="0"/>
          <w:numId w:val="19"/>
        </w:numPr>
        <w:rPr>
          <w:b/>
          <w:bCs/>
        </w:rPr>
      </w:pPr>
      <w:r>
        <w:t>This may require chaperones for boys and girls.</w:t>
      </w:r>
    </w:p>
    <w:p w14:paraId="09004767" w14:textId="77777777" w:rsidR="008A19B2" w:rsidRDefault="008A19B2" w:rsidP="008A19B2"/>
    <w:p w14:paraId="1254844C" w14:textId="77777777" w:rsidR="00F4451B" w:rsidRDefault="00F4451B" w:rsidP="000805F5">
      <w:pPr>
        <w:jc w:val="center"/>
        <w:rPr>
          <w:b/>
          <w:bCs/>
          <w:sz w:val="32"/>
          <w:szCs w:val="32"/>
          <w:u w:val="single"/>
        </w:rPr>
      </w:pPr>
    </w:p>
    <w:p w14:paraId="4B5504D0" w14:textId="77777777" w:rsidR="00F4451B" w:rsidRDefault="00F4451B" w:rsidP="000805F5">
      <w:pPr>
        <w:jc w:val="center"/>
        <w:rPr>
          <w:b/>
          <w:bCs/>
          <w:sz w:val="32"/>
          <w:szCs w:val="32"/>
          <w:u w:val="single"/>
        </w:rPr>
      </w:pPr>
    </w:p>
    <w:p w14:paraId="6724E641" w14:textId="77777777" w:rsidR="00F4451B" w:rsidRDefault="00F4451B" w:rsidP="000805F5">
      <w:pPr>
        <w:jc w:val="center"/>
        <w:rPr>
          <w:b/>
          <w:bCs/>
          <w:sz w:val="32"/>
          <w:szCs w:val="32"/>
          <w:u w:val="single"/>
        </w:rPr>
      </w:pPr>
    </w:p>
    <w:p w14:paraId="22E7E945" w14:textId="77777777" w:rsidR="00F4451B" w:rsidRDefault="00F4451B" w:rsidP="000805F5">
      <w:pPr>
        <w:jc w:val="center"/>
        <w:rPr>
          <w:b/>
          <w:bCs/>
          <w:sz w:val="32"/>
          <w:szCs w:val="32"/>
          <w:u w:val="single"/>
        </w:rPr>
      </w:pPr>
    </w:p>
    <w:p w14:paraId="54B5520E" w14:textId="77777777" w:rsidR="00F4451B" w:rsidRDefault="00F4451B" w:rsidP="000805F5">
      <w:pPr>
        <w:jc w:val="center"/>
        <w:rPr>
          <w:b/>
          <w:bCs/>
          <w:sz w:val="32"/>
          <w:szCs w:val="32"/>
          <w:u w:val="single"/>
        </w:rPr>
      </w:pPr>
    </w:p>
    <w:p w14:paraId="35E77C78" w14:textId="77777777" w:rsidR="00F4451B" w:rsidRDefault="00F4451B" w:rsidP="000805F5">
      <w:pPr>
        <w:jc w:val="center"/>
        <w:rPr>
          <w:b/>
          <w:bCs/>
          <w:sz w:val="32"/>
          <w:szCs w:val="32"/>
          <w:u w:val="single"/>
        </w:rPr>
      </w:pPr>
    </w:p>
    <w:p w14:paraId="43D6EC8B" w14:textId="77777777" w:rsidR="00F4451B" w:rsidRDefault="00F4451B" w:rsidP="000805F5">
      <w:pPr>
        <w:jc w:val="center"/>
        <w:rPr>
          <w:b/>
          <w:bCs/>
          <w:sz w:val="32"/>
          <w:szCs w:val="32"/>
          <w:u w:val="single"/>
        </w:rPr>
      </w:pPr>
    </w:p>
    <w:p w14:paraId="79649F93" w14:textId="77777777" w:rsidR="00F4451B" w:rsidRDefault="00F4451B" w:rsidP="000805F5">
      <w:pPr>
        <w:jc w:val="center"/>
        <w:rPr>
          <w:b/>
          <w:bCs/>
          <w:sz w:val="32"/>
          <w:szCs w:val="32"/>
          <w:u w:val="single"/>
        </w:rPr>
      </w:pPr>
    </w:p>
    <w:p w14:paraId="655C81D8" w14:textId="77777777" w:rsidR="00F4451B" w:rsidRDefault="00F4451B" w:rsidP="000805F5">
      <w:pPr>
        <w:jc w:val="center"/>
        <w:rPr>
          <w:b/>
          <w:bCs/>
          <w:sz w:val="32"/>
          <w:szCs w:val="32"/>
          <w:u w:val="single"/>
        </w:rPr>
      </w:pPr>
    </w:p>
    <w:p w14:paraId="518BDFAC" w14:textId="77777777" w:rsidR="00F4451B" w:rsidRDefault="00F4451B" w:rsidP="000805F5">
      <w:pPr>
        <w:jc w:val="center"/>
        <w:rPr>
          <w:b/>
          <w:bCs/>
          <w:sz w:val="32"/>
          <w:szCs w:val="32"/>
          <w:u w:val="single"/>
        </w:rPr>
      </w:pPr>
    </w:p>
    <w:p w14:paraId="5EF1DD59" w14:textId="77777777" w:rsidR="00F4451B" w:rsidRDefault="00F4451B" w:rsidP="000805F5">
      <w:pPr>
        <w:jc w:val="center"/>
        <w:rPr>
          <w:b/>
          <w:bCs/>
          <w:sz w:val="32"/>
          <w:szCs w:val="32"/>
          <w:u w:val="single"/>
        </w:rPr>
      </w:pPr>
    </w:p>
    <w:p w14:paraId="5A162CFE" w14:textId="77777777" w:rsidR="00F4451B" w:rsidRDefault="00F4451B" w:rsidP="000805F5">
      <w:pPr>
        <w:jc w:val="center"/>
        <w:rPr>
          <w:b/>
          <w:bCs/>
          <w:sz w:val="32"/>
          <w:szCs w:val="32"/>
          <w:u w:val="single"/>
        </w:rPr>
      </w:pPr>
    </w:p>
    <w:p w14:paraId="7D75070F" w14:textId="77777777" w:rsidR="00F4451B" w:rsidRDefault="00F4451B" w:rsidP="000805F5">
      <w:pPr>
        <w:jc w:val="center"/>
        <w:rPr>
          <w:b/>
          <w:bCs/>
          <w:sz w:val="32"/>
          <w:szCs w:val="32"/>
          <w:u w:val="single"/>
        </w:rPr>
      </w:pPr>
    </w:p>
    <w:p w14:paraId="540E6F4B" w14:textId="77777777" w:rsidR="00F4451B" w:rsidRDefault="00F4451B" w:rsidP="000805F5">
      <w:pPr>
        <w:jc w:val="center"/>
        <w:rPr>
          <w:b/>
          <w:bCs/>
          <w:sz w:val="32"/>
          <w:szCs w:val="32"/>
          <w:u w:val="single"/>
        </w:rPr>
      </w:pPr>
    </w:p>
    <w:p w14:paraId="7E1E0430" w14:textId="77777777" w:rsidR="00F4451B" w:rsidRDefault="00F4451B" w:rsidP="000805F5">
      <w:pPr>
        <w:jc w:val="center"/>
        <w:rPr>
          <w:b/>
          <w:bCs/>
          <w:sz w:val="32"/>
          <w:szCs w:val="32"/>
          <w:u w:val="single"/>
        </w:rPr>
      </w:pPr>
    </w:p>
    <w:p w14:paraId="19D38716" w14:textId="77777777" w:rsidR="00F4451B" w:rsidRDefault="00F4451B" w:rsidP="000805F5">
      <w:pPr>
        <w:jc w:val="center"/>
        <w:rPr>
          <w:b/>
          <w:bCs/>
          <w:sz w:val="32"/>
          <w:szCs w:val="32"/>
          <w:u w:val="single"/>
        </w:rPr>
      </w:pPr>
    </w:p>
    <w:p w14:paraId="7BBC016D" w14:textId="77777777" w:rsidR="00F4451B" w:rsidRDefault="00F4451B" w:rsidP="000805F5">
      <w:pPr>
        <w:jc w:val="center"/>
        <w:rPr>
          <w:b/>
          <w:bCs/>
          <w:sz w:val="32"/>
          <w:szCs w:val="32"/>
          <w:u w:val="single"/>
        </w:rPr>
      </w:pPr>
    </w:p>
    <w:p w14:paraId="7EE2B5A3" w14:textId="77777777" w:rsidR="00F4451B" w:rsidRDefault="00F4451B" w:rsidP="000805F5">
      <w:pPr>
        <w:jc w:val="center"/>
        <w:rPr>
          <w:b/>
          <w:bCs/>
          <w:sz w:val="32"/>
          <w:szCs w:val="32"/>
          <w:u w:val="single"/>
        </w:rPr>
      </w:pPr>
    </w:p>
    <w:p w14:paraId="20429740" w14:textId="768F9F64" w:rsidR="00CC7615" w:rsidRPr="000805F5" w:rsidRDefault="00CC7615" w:rsidP="000805F5">
      <w:pPr>
        <w:jc w:val="center"/>
        <w:rPr>
          <w:b/>
          <w:bCs/>
          <w:sz w:val="32"/>
          <w:szCs w:val="32"/>
          <w:u w:val="single"/>
        </w:rPr>
      </w:pPr>
      <w:r w:rsidRPr="000805F5">
        <w:rPr>
          <w:b/>
          <w:bCs/>
          <w:sz w:val="32"/>
          <w:szCs w:val="32"/>
          <w:u w:val="single"/>
        </w:rPr>
        <w:t>Appendix 1</w:t>
      </w:r>
    </w:p>
    <w:p w14:paraId="5B317127" w14:textId="29DEA717" w:rsidR="009C41B6" w:rsidRPr="009C41B6" w:rsidRDefault="009C41B6" w:rsidP="0020316D">
      <w:pPr>
        <w:rPr>
          <w:b/>
          <w:bCs/>
          <w:sz w:val="24"/>
          <w:szCs w:val="24"/>
        </w:rPr>
      </w:pPr>
      <w:r w:rsidRPr="009C41B6">
        <w:rPr>
          <w:b/>
          <w:bCs/>
          <w:sz w:val="24"/>
          <w:szCs w:val="24"/>
        </w:rPr>
        <w:t>Session Changeovers</w:t>
      </w:r>
      <w:r>
        <w:rPr>
          <w:b/>
          <w:bCs/>
          <w:sz w:val="24"/>
          <w:szCs w:val="24"/>
        </w:rPr>
        <w:t xml:space="preserve"> </w:t>
      </w:r>
      <w:r w:rsidRPr="0020316D">
        <w:t>– Commercial/Trust lessons</w:t>
      </w:r>
    </w:p>
    <w:p w14:paraId="5B3DD0CE" w14:textId="02126824" w:rsidR="0020316D" w:rsidRDefault="0020316D" w:rsidP="0020316D">
      <w:r w:rsidRPr="0020316D">
        <w:t xml:space="preserve">The following </w:t>
      </w:r>
      <w:r w:rsidR="005824AE">
        <w:t xml:space="preserve">example </w:t>
      </w:r>
      <w:r w:rsidR="009C41B6">
        <w:t xml:space="preserve">assumes that Covid-19 restrictions are still in place but with easing of social distancing down to 1m. It </w:t>
      </w:r>
      <w:r w:rsidRPr="0020316D">
        <w:t xml:space="preserve">is suggested </w:t>
      </w:r>
      <w:r w:rsidR="009C41B6">
        <w:t xml:space="preserve">that </w:t>
      </w:r>
      <w:r w:rsidRPr="0020316D">
        <w:t>to ease congestion at changeovers and maintain social distancing</w:t>
      </w:r>
      <w:r w:rsidR="005824AE">
        <w:t xml:space="preserve"> S</w:t>
      </w:r>
      <w:r w:rsidR="000805F5">
        <w:t xml:space="preserve">wim </w:t>
      </w:r>
      <w:r w:rsidR="005824AE">
        <w:t>S</w:t>
      </w:r>
      <w:r w:rsidR="000805F5">
        <w:t xml:space="preserve">chools and Trust lessons </w:t>
      </w:r>
      <w:r w:rsidR="009C41B6">
        <w:t>could ad</w:t>
      </w:r>
      <w:r w:rsidR="005824AE">
        <w:t>a</w:t>
      </w:r>
      <w:r w:rsidR="009C41B6">
        <w:t xml:space="preserve">pt </w:t>
      </w:r>
      <w:r w:rsidR="000805F5">
        <w:t xml:space="preserve">the following procedures </w:t>
      </w:r>
      <w:r w:rsidR="009C41B6">
        <w:t xml:space="preserve">for </w:t>
      </w:r>
      <w:r w:rsidRPr="0020316D">
        <w:t>swimming session</w:t>
      </w:r>
      <w:r w:rsidR="00182547">
        <w:t>s.</w:t>
      </w:r>
    </w:p>
    <w:p w14:paraId="6D80624C" w14:textId="3103134C" w:rsidR="0020316D" w:rsidRDefault="000805F5" w:rsidP="0020316D">
      <w:r>
        <w:t xml:space="preserve">Note: </w:t>
      </w:r>
      <w:r w:rsidR="009C41B6">
        <w:t>Each user group should consider reducing l</w:t>
      </w:r>
      <w:r w:rsidR="0020316D" w:rsidRPr="0020316D">
        <w:t>esson time to 25 minutes</w:t>
      </w:r>
    </w:p>
    <w:p w14:paraId="75032AFF" w14:textId="739EEB6D" w:rsidR="00A2509E" w:rsidRPr="00621201" w:rsidRDefault="00A2509E" w:rsidP="0020316D">
      <w:pPr>
        <w:rPr>
          <w:b/>
          <w:bCs/>
        </w:rPr>
      </w:pPr>
      <w:r w:rsidRPr="00621201">
        <w:rPr>
          <w:b/>
          <w:bCs/>
        </w:rPr>
        <w:t>1</w:t>
      </w:r>
      <w:r w:rsidRPr="00621201">
        <w:rPr>
          <w:b/>
          <w:bCs/>
          <w:vertAlign w:val="superscript"/>
        </w:rPr>
        <w:t>st</w:t>
      </w:r>
      <w:r w:rsidRPr="00621201">
        <w:rPr>
          <w:b/>
          <w:bCs/>
        </w:rPr>
        <w:t xml:space="preserve"> Session</w:t>
      </w:r>
    </w:p>
    <w:p w14:paraId="7147FA4A" w14:textId="5E5EC6F2" w:rsidR="0020316D" w:rsidRPr="0020316D" w:rsidRDefault="0020316D" w:rsidP="002D66D6">
      <w:pPr>
        <w:pStyle w:val="ListParagraph"/>
        <w:numPr>
          <w:ilvl w:val="0"/>
          <w:numId w:val="22"/>
        </w:numPr>
      </w:pPr>
      <w:r w:rsidRPr="0020316D">
        <w:t>Children</w:t>
      </w:r>
      <w:r w:rsidR="009C41B6">
        <w:t xml:space="preserve"> with </w:t>
      </w:r>
      <w:r w:rsidRPr="0020316D">
        <w:t>parent</w:t>
      </w:r>
      <w:r w:rsidR="009C41B6">
        <w:t>/carer</w:t>
      </w:r>
      <w:r w:rsidRPr="0020316D">
        <w:t xml:space="preserve"> enter building using marked route</w:t>
      </w:r>
    </w:p>
    <w:p w14:paraId="7159CC4F" w14:textId="0D0044DF" w:rsidR="0020316D" w:rsidRPr="0020316D" w:rsidRDefault="00A2509E" w:rsidP="002D66D6">
      <w:pPr>
        <w:pStyle w:val="ListParagraph"/>
        <w:numPr>
          <w:ilvl w:val="0"/>
          <w:numId w:val="22"/>
        </w:numPr>
      </w:pPr>
      <w:r>
        <w:t>There will be n</w:t>
      </w:r>
      <w:r w:rsidR="0020316D" w:rsidRPr="0020316D">
        <w:t xml:space="preserve">o waiting </w:t>
      </w:r>
      <w:r>
        <w:t xml:space="preserve">allowed </w:t>
      </w:r>
      <w:r w:rsidR="0020316D" w:rsidRPr="0020316D">
        <w:t>in the foyer</w:t>
      </w:r>
      <w:r>
        <w:t xml:space="preserve"> and used only as</w:t>
      </w:r>
      <w:r w:rsidR="0020316D" w:rsidRPr="0020316D">
        <w:t xml:space="preserve"> a transition </w:t>
      </w:r>
      <w:r>
        <w:t>route</w:t>
      </w:r>
      <w:r w:rsidR="0020316D" w:rsidRPr="0020316D">
        <w:t xml:space="preserve">, </w:t>
      </w:r>
    </w:p>
    <w:p w14:paraId="0B01B6A9" w14:textId="7B447167" w:rsidR="00A2509E" w:rsidRDefault="009C41B6" w:rsidP="002D66D6">
      <w:pPr>
        <w:pStyle w:val="ListParagraph"/>
        <w:numPr>
          <w:ilvl w:val="0"/>
          <w:numId w:val="22"/>
        </w:numPr>
      </w:pPr>
      <w:r>
        <w:t xml:space="preserve">Before entering the appropriate changing </w:t>
      </w:r>
      <w:r w:rsidR="002D66D6">
        <w:t xml:space="preserve">room, </w:t>
      </w:r>
      <w:r>
        <w:t>all persons will be required to</w:t>
      </w:r>
      <w:r w:rsidR="0020316D" w:rsidRPr="0020316D">
        <w:t xml:space="preserve"> sanitise hands</w:t>
      </w:r>
      <w:r w:rsidR="002D66D6">
        <w:t>.</w:t>
      </w:r>
    </w:p>
    <w:p w14:paraId="1CFFF467" w14:textId="70FE6F26" w:rsidR="0020316D" w:rsidRPr="0020316D" w:rsidRDefault="00A2509E" w:rsidP="002D66D6">
      <w:pPr>
        <w:pStyle w:val="ListParagraph"/>
        <w:numPr>
          <w:ilvl w:val="0"/>
          <w:numId w:val="22"/>
        </w:numPr>
      </w:pPr>
      <w:r>
        <w:t>Hand sanitisers will be at the entrance to each changing room and at selected points around the pool building.</w:t>
      </w:r>
      <w:r w:rsidR="0020316D" w:rsidRPr="0020316D">
        <w:t xml:space="preserve"> </w:t>
      </w:r>
    </w:p>
    <w:p w14:paraId="6BFAF4ED" w14:textId="3EC24270" w:rsidR="0020316D" w:rsidRDefault="00A2509E" w:rsidP="002D66D6">
      <w:pPr>
        <w:pStyle w:val="ListParagraph"/>
        <w:numPr>
          <w:ilvl w:val="0"/>
          <w:numId w:val="22"/>
        </w:numPr>
      </w:pPr>
      <w:r>
        <w:t>Children will be advised to arrive “</w:t>
      </w:r>
      <w:r w:rsidR="0020316D" w:rsidRPr="0020316D">
        <w:t>Beach ready</w:t>
      </w:r>
      <w:r>
        <w:t xml:space="preserve">” </w:t>
      </w:r>
      <w:r w:rsidR="00877123">
        <w:t xml:space="preserve">e.g. </w:t>
      </w:r>
      <w:r>
        <w:t>with costume under clothes</w:t>
      </w:r>
      <w:r w:rsidR="00877123">
        <w:t xml:space="preserve"> and consider dressing in</w:t>
      </w:r>
      <w:r w:rsidR="0020316D" w:rsidRPr="0020316D">
        <w:t xml:space="preserve"> “onesies”</w:t>
      </w:r>
      <w:r>
        <w:t xml:space="preserve"> or swimming robes.</w:t>
      </w:r>
    </w:p>
    <w:p w14:paraId="528D51C7" w14:textId="4EA270BA" w:rsidR="00A2509E" w:rsidRDefault="00A2509E" w:rsidP="002D66D6">
      <w:pPr>
        <w:pStyle w:val="ListParagraph"/>
        <w:numPr>
          <w:ilvl w:val="0"/>
          <w:numId w:val="22"/>
        </w:numPr>
      </w:pPr>
      <w:r>
        <w:t>Minimum time should be spent in the changing room</w:t>
      </w:r>
      <w:r w:rsidR="00FD3CD5">
        <w:t xml:space="preserve"> and observing social distancing wherever possible.</w:t>
      </w:r>
    </w:p>
    <w:p w14:paraId="15932010" w14:textId="28B7D232" w:rsidR="0020316D" w:rsidRPr="0020316D" w:rsidRDefault="0020316D" w:rsidP="002D66D6">
      <w:pPr>
        <w:pStyle w:val="ListParagraph"/>
        <w:numPr>
          <w:ilvl w:val="0"/>
          <w:numId w:val="22"/>
        </w:numPr>
      </w:pPr>
      <w:r w:rsidRPr="0020316D">
        <w:t>Parent and child enter pool through shower area</w:t>
      </w:r>
      <w:r w:rsidR="00A2509E">
        <w:t xml:space="preserve"> onto the poolside. (showers will not be available)</w:t>
      </w:r>
    </w:p>
    <w:p w14:paraId="4841B1F2" w14:textId="62DCCB99" w:rsidR="0020316D" w:rsidRPr="0020316D" w:rsidRDefault="0020316D" w:rsidP="002D66D6">
      <w:pPr>
        <w:pStyle w:val="ListParagraph"/>
        <w:numPr>
          <w:ilvl w:val="0"/>
          <w:numId w:val="22"/>
        </w:numPr>
      </w:pPr>
      <w:r w:rsidRPr="0020316D">
        <w:t xml:space="preserve">Parents take </w:t>
      </w:r>
      <w:r w:rsidR="00FD3CD5">
        <w:t xml:space="preserve">child’s </w:t>
      </w:r>
      <w:r w:rsidRPr="0020316D">
        <w:t xml:space="preserve">clothes with them to spectator area </w:t>
      </w:r>
    </w:p>
    <w:p w14:paraId="1B546A3B" w14:textId="7030D005" w:rsidR="0020316D" w:rsidRPr="0020316D" w:rsidRDefault="0020316D" w:rsidP="002D66D6">
      <w:pPr>
        <w:pStyle w:val="ListParagraph"/>
        <w:numPr>
          <w:ilvl w:val="0"/>
          <w:numId w:val="22"/>
        </w:numPr>
      </w:pPr>
      <w:r w:rsidRPr="0020316D">
        <w:t xml:space="preserve">Children </w:t>
      </w:r>
      <w:r w:rsidR="00A2509E">
        <w:t>go straight their specified</w:t>
      </w:r>
      <w:r w:rsidRPr="0020316D">
        <w:t xml:space="preserve"> teachers</w:t>
      </w:r>
      <w:r w:rsidR="00A2509E">
        <w:t xml:space="preserve"> on the poolside.</w:t>
      </w:r>
    </w:p>
    <w:p w14:paraId="02E3B563" w14:textId="4B7B873F" w:rsidR="00FD3CD5" w:rsidRDefault="00A2509E" w:rsidP="002D66D6">
      <w:pPr>
        <w:pStyle w:val="ListParagraph"/>
        <w:numPr>
          <w:ilvl w:val="0"/>
          <w:numId w:val="22"/>
        </w:numPr>
      </w:pPr>
      <w:r>
        <w:t>The spectator area will be split into two sections</w:t>
      </w:r>
      <w:r w:rsidR="00FD3CD5">
        <w:t xml:space="preserve"> and clearly marked areas. </w:t>
      </w:r>
    </w:p>
    <w:p w14:paraId="7E237E49" w14:textId="77777777" w:rsidR="00FD3CD5" w:rsidRDefault="00FD3CD5" w:rsidP="002D66D6">
      <w:pPr>
        <w:pStyle w:val="ListParagraph"/>
        <w:numPr>
          <w:ilvl w:val="0"/>
          <w:numId w:val="22"/>
        </w:numPr>
      </w:pPr>
      <w:r>
        <w:t>Parent/carer will be directed to sit in the right section (looking from the pool)</w:t>
      </w:r>
    </w:p>
    <w:p w14:paraId="2DB7B7F5" w14:textId="490643F3" w:rsidR="00FD3CD5" w:rsidRDefault="00FD3CD5" w:rsidP="002D66D6">
      <w:pPr>
        <w:pStyle w:val="ListParagraph"/>
        <w:numPr>
          <w:ilvl w:val="0"/>
          <w:numId w:val="22"/>
        </w:numPr>
      </w:pPr>
      <w:r>
        <w:t>At the end of the lesson children will be guided, by one of the teachers, following a route counter</w:t>
      </w:r>
      <w:r w:rsidR="008E6C85">
        <w:t>-</w:t>
      </w:r>
      <w:r w:rsidR="00621201">
        <w:t xml:space="preserve"> c</w:t>
      </w:r>
      <w:r>
        <w:t xml:space="preserve">lockwise from the shallow to the deep end to parents/carers in the spectator area. </w:t>
      </w:r>
    </w:p>
    <w:p w14:paraId="04FEF62E" w14:textId="3E905955" w:rsidR="0020316D" w:rsidRPr="0020316D" w:rsidRDefault="00FD3CD5" w:rsidP="002D66D6">
      <w:pPr>
        <w:pStyle w:val="ListParagraph"/>
        <w:numPr>
          <w:ilvl w:val="0"/>
          <w:numId w:val="22"/>
        </w:numPr>
      </w:pPr>
      <w:r>
        <w:t>Parent/carer help the child quickly dress and</w:t>
      </w:r>
      <w:r w:rsidR="0020316D" w:rsidRPr="0020316D">
        <w:t xml:space="preserve"> immediately exit pool side via </w:t>
      </w:r>
      <w:r>
        <w:t>pool deep end emergency exit</w:t>
      </w:r>
      <w:r w:rsidR="00621201">
        <w:t xml:space="preserve">. </w:t>
      </w:r>
      <w:r w:rsidR="0020316D" w:rsidRPr="0020316D">
        <w:t xml:space="preserve"> </w:t>
      </w:r>
    </w:p>
    <w:p w14:paraId="2AFCB1C9" w14:textId="2CC9AF55" w:rsidR="008A19B2" w:rsidRPr="008E6C85" w:rsidRDefault="00621201" w:rsidP="008A19B2">
      <w:pPr>
        <w:rPr>
          <w:b/>
          <w:bCs/>
        </w:rPr>
      </w:pPr>
      <w:r w:rsidRPr="008E6C85">
        <w:rPr>
          <w:b/>
          <w:bCs/>
        </w:rPr>
        <w:t>2</w:t>
      </w:r>
      <w:r w:rsidRPr="008E6C85">
        <w:rPr>
          <w:b/>
          <w:bCs/>
          <w:vertAlign w:val="superscript"/>
        </w:rPr>
        <w:t>nd</w:t>
      </w:r>
      <w:r w:rsidRPr="008E6C85">
        <w:rPr>
          <w:b/>
          <w:bCs/>
        </w:rPr>
        <w:t xml:space="preserve"> Session</w:t>
      </w:r>
    </w:p>
    <w:p w14:paraId="5449E982" w14:textId="4104EEE6" w:rsidR="00621201" w:rsidRDefault="00621201" w:rsidP="002D66D6">
      <w:pPr>
        <w:pStyle w:val="ListParagraph"/>
        <w:numPr>
          <w:ilvl w:val="0"/>
          <w:numId w:val="23"/>
        </w:numPr>
      </w:pPr>
      <w:r>
        <w:t>Immediately the 1</w:t>
      </w:r>
      <w:r w:rsidRPr="002D66D6">
        <w:rPr>
          <w:vertAlign w:val="superscript"/>
        </w:rPr>
        <w:t>st</w:t>
      </w:r>
      <w:r>
        <w:t xml:space="preserve"> session has vacated the pool Parent/carer and child attending the 2</w:t>
      </w:r>
      <w:r w:rsidRPr="002D66D6">
        <w:rPr>
          <w:vertAlign w:val="superscript"/>
        </w:rPr>
        <w:t>nd</w:t>
      </w:r>
      <w:r>
        <w:t xml:space="preserve"> session can enter </w:t>
      </w:r>
      <w:r w:rsidR="008E6C85">
        <w:t xml:space="preserve">having followed </w:t>
      </w:r>
      <w:r>
        <w:t xml:space="preserve">same procedure </w:t>
      </w:r>
      <w:r w:rsidR="008E6C85">
        <w:t>as above for</w:t>
      </w:r>
      <w:r>
        <w:t xml:space="preserve"> entering the poolside.</w:t>
      </w:r>
    </w:p>
    <w:p w14:paraId="6ED38CFE" w14:textId="77777777" w:rsidR="00621201" w:rsidRDefault="00621201" w:rsidP="002D66D6">
      <w:pPr>
        <w:pStyle w:val="ListParagraph"/>
        <w:numPr>
          <w:ilvl w:val="0"/>
          <w:numId w:val="23"/>
        </w:numPr>
      </w:pPr>
      <w:r>
        <w:t xml:space="preserve">Children will proceed directly to their teachers on the poolside. </w:t>
      </w:r>
    </w:p>
    <w:p w14:paraId="34701973" w14:textId="754DC452" w:rsidR="00621201" w:rsidRDefault="00621201" w:rsidP="002D66D6">
      <w:pPr>
        <w:pStyle w:val="ListParagraph"/>
        <w:numPr>
          <w:ilvl w:val="0"/>
          <w:numId w:val="23"/>
        </w:numPr>
      </w:pPr>
      <w:r>
        <w:t>Parent/carers will proceed to spectator but wait in left hand section until all children and parents/carers from the 1</w:t>
      </w:r>
      <w:r w:rsidRPr="002D66D6">
        <w:rPr>
          <w:vertAlign w:val="superscript"/>
        </w:rPr>
        <w:t>st</w:t>
      </w:r>
      <w:r>
        <w:t xml:space="preserve"> session have exited the building. </w:t>
      </w:r>
    </w:p>
    <w:p w14:paraId="75155085" w14:textId="4DBEF9B9" w:rsidR="008E6C85" w:rsidRDefault="008E6C85" w:rsidP="002D66D6">
      <w:pPr>
        <w:pStyle w:val="ListParagraph"/>
        <w:numPr>
          <w:ilvl w:val="0"/>
          <w:numId w:val="23"/>
        </w:numPr>
      </w:pPr>
      <w:r>
        <w:t>Once the 1</w:t>
      </w:r>
      <w:r w:rsidRPr="002D66D6">
        <w:rPr>
          <w:vertAlign w:val="superscript"/>
        </w:rPr>
        <w:t>st</w:t>
      </w:r>
      <w:r>
        <w:t xml:space="preserve"> session has vacated the building parents/carers from 2</w:t>
      </w:r>
      <w:r w:rsidRPr="002D66D6">
        <w:rPr>
          <w:vertAlign w:val="superscript"/>
        </w:rPr>
        <w:t>nd</w:t>
      </w:r>
      <w:r>
        <w:t xml:space="preserve"> session will move over to the right- hand section of the spectator area.</w:t>
      </w:r>
    </w:p>
    <w:p w14:paraId="6FB39641" w14:textId="77777777" w:rsidR="008E6C85" w:rsidRDefault="008E6C85" w:rsidP="002D66D6">
      <w:pPr>
        <w:pStyle w:val="ListParagraph"/>
        <w:numPr>
          <w:ilvl w:val="0"/>
          <w:numId w:val="23"/>
        </w:numPr>
      </w:pPr>
      <w:r>
        <w:t>When the second session has been completed the parent/carer and child will follow the same procedure as above.</w:t>
      </w:r>
    </w:p>
    <w:p w14:paraId="2F19B523" w14:textId="77777777" w:rsidR="008E6C85" w:rsidRDefault="008E6C85" w:rsidP="002D66D6">
      <w:pPr>
        <w:pStyle w:val="ListParagraph"/>
        <w:numPr>
          <w:ilvl w:val="0"/>
          <w:numId w:val="23"/>
        </w:numPr>
      </w:pPr>
      <w:r>
        <w:t>This procedure will be repeated for the duration of these swimming lessons.</w:t>
      </w:r>
    </w:p>
    <w:p w14:paraId="437164AA" w14:textId="65C05F2C" w:rsidR="008E6C85" w:rsidRDefault="008E6C85" w:rsidP="008A19B2"/>
    <w:sectPr w:rsidR="008E6C85" w:rsidSect="00B91117">
      <w:headerReference w:type="default" r:id="rId14"/>
      <w:footerReference w:type="default" r:id="rId15"/>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DF481" w14:textId="77777777" w:rsidR="007B488B" w:rsidRDefault="007B488B" w:rsidP="000955BA">
      <w:pPr>
        <w:spacing w:after="0" w:line="240" w:lineRule="auto"/>
      </w:pPr>
      <w:r>
        <w:separator/>
      </w:r>
    </w:p>
  </w:endnote>
  <w:endnote w:type="continuationSeparator" w:id="0">
    <w:p w14:paraId="3C16905A" w14:textId="77777777" w:rsidR="007B488B" w:rsidRDefault="007B488B" w:rsidP="00095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907076"/>
      <w:docPartObj>
        <w:docPartGallery w:val="Page Numbers (Bottom of Page)"/>
        <w:docPartUnique/>
      </w:docPartObj>
    </w:sdtPr>
    <w:sdtEndPr>
      <w:rPr>
        <w:noProof/>
      </w:rPr>
    </w:sdtEndPr>
    <w:sdtContent>
      <w:p w14:paraId="183CFA4D" w14:textId="22C7CE46" w:rsidR="004076DB" w:rsidRDefault="004076DB">
        <w:pPr>
          <w:pStyle w:val="Footer"/>
          <w:jc w:val="center"/>
        </w:pPr>
        <w:r>
          <w:fldChar w:fldCharType="begin"/>
        </w:r>
        <w:r>
          <w:instrText xml:space="preserve"> PAGE   \* MERGEFORMAT </w:instrText>
        </w:r>
        <w:r>
          <w:fldChar w:fldCharType="separate"/>
        </w:r>
        <w:r w:rsidR="00DB71BD">
          <w:rPr>
            <w:noProof/>
          </w:rPr>
          <w:t>1</w:t>
        </w:r>
        <w:r>
          <w:rPr>
            <w:noProof/>
          </w:rPr>
          <w:fldChar w:fldCharType="end"/>
        </w:r>
      </w:p>
    </w:sdtContent>
  </w:sdt>
  <w:p w14:paraId="0E259439" w14:textId="77777777" w:rsidR="004076DB" w:rsidRDefault="00407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D9E6C" w14:textId="77777777" w:rsidR="007B488B" w:rsidRDefault="007B488B" w:rsidP="000955BA">
      <w:pPr>
        <w:spacing w:after="0" w:line="240" w:lineRule="auto"/>
      </w:pPr>
      <w:r>
        <w:separator/>
      </w:r>
    </w:p>
  </w:footnote>
  <w:footnote w:type="continuationSeparator" w:id="0">
    <w:p w14:paraId="73C3844C" w14:textId="77777777" w:rsidR="007B488B" w:rsidRDefault="007B488B" w:rsidP="000955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3AB8" w14:textId="2D37818B" w:rsidR="004076DB" w:rsidRDefault="00FB7D96" w:rsidP="00FB7D96">
    <w:pPr>
      <w:pStyle w:val="Header"/>
    </w:pPr>
    <w:r>
      <w:tab/>
    </w:r>
    <w:r>
      <w:tab/>
      <w:t>July 2020 Rev 1.</w:t>
    </w:r>
    <w:r w:rsidR="00656BBD">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1E5"/>
    <w:multiLevelType w:val="multilevel"/>
    <w:tmpl w:val="1C22BF9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13F0CDB"/>
    <w:multiLevelType w:val="multilevel"/>
    <w:tmpl w:val="1C22BF9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1FA0E65"/>
    <w:multiLevelType w:val="hybridMultilevel"/>
    <w:tmpl w:val="E6FAB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2A769F4"/>
    <w:multiLevelType w:val="multilevel"/>
    <w:tmpl w:val="1C22BF9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20F7DDC"/>
    <w:multiLevelType w:val="hybridMultilevel"/>
    <w:tmpl w:val="622EE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B500A1"/>
    <w:multiLevelType w:val="multilevel"/>
    <w:tmpl w:val="1C22BF9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7C338D6"/>
    <w:multiLevelType w:val="hybridMultilevel"/>
    <w:tmpl w:val="A628D9D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19AF7E6B"/>
    <w:multiLevelType w:val="hybridMultilevel"/>
    <w:tmpl w:val="7CF0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417391"/>
    <w:multiLevelType w:val="multilevel"/>
    <w:tmpl w:val="1C22BF9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E3D4E5E"/>
    <w:multiLevelType w:val="multilevel"/>
    <w:tmpl w:val="1C22BF9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06E5AAB"/>
    <w:multiLevelType w:val="multilevel"/>
    <w:tmpl w:val="1C22BF9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ED85138"/>
    <w:multiLevelType w:val="hybridMultilevel"/>
    <w:tmpl w:val="3E1E8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65D3DF6"/>
    <w:multiLevelType w:val="hybridMultilevel"/>
    <w:tmpl w:val="1C9C1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86D688C"/>
    <w:multiLevelType w:val="multilevel"/>
    <w:tmpl w:val="1C22BF9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97B750F"/>
    <w:multiLevelType w:val="hybridMultilevel"/>
    <w:tmpl w:val="008EC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D4A723D"/>
    <w:multiLevelType w:val="multilevel"/>
    <w:tmpl w:val="1C22BF9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57D120A"/>
    <w:multiLevelType w:val="multilevel"/>
    <w:tmpl w:val="1C22BF9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12E1EA2"/>
    <w:multiLevelType w:val="hybridMultilevel"/>
    <w:tmpl w:val="A77EF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4463D5D"/>
    <w:multiLevelType w:val="hybridMultilevel"/>
    <w:tmpl w:val="9D66F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B377F6"/>
    <w:multiLevelType w:val="multilevel"/>
    <w:tmpl w:val="1C22BF9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0137D28"/>
    <w:multiLevelType w:val="hybridMultilevel"/>
    <w:tmpl w:val="83140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05E4702"/>
    <w:multiLevelType w:val="multilevel"/>
    <w:tmpl w:val="1C22BF9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1E60383"/>
    <w:multiLevelType w:val="hybridMultilevel"/>
    <w:tmpl w:val="E690A81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76527DE"/>
    <w:multiLevelType w:val="hybridMultilevel"/>
    <w:tmpl w:val="D8AE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ECF283B"/>
    <w:multiLevelType w:val="hybridMultilevel"/>
    <w:tmpl w:val="12F25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0"/>
  </w:num>
  <w:num w:numId="4">
    <w:abstractNumId w:val="12"/>
  </w:num>
  <w:num w:numId="5">
    <w:abstractNumId w:val="14"/>
  </w:num>
  <w:num w:numId="6">
    <w:abstractNumId w:val="23"/>
  </w:num>
  <w:num w:numId="7">
    <w:abstractNumId w:val="4"/>
  </w:num>
  <w:num w:numId="8">
    <w:abstractNumId w:val="2"/>
  </w:num>
  <w:num w:numId="9">
    <w:abstractNumId w:val="16"/>
  </w:num>
  <w:num w:numId="10">
    <w:abstractNumId w:val="21"/>
  </w:num>
  <w:num w:numId="11">
    <w:abstractNumId w:val="15"/>
  </w:num>
  <w:num w:numId="12">
    <w:abstractNumId w:val="5"/>
  </w:num>
  <w:num w:numId="13">
    <w:abstractNumId w:val="19"/>
  </w:num>
  <w:num w:numId="14">
    <w:abstractNumId w:val="13"/>
  </w:num>
  <w:num w:numId="15">
    <w:abstractNumId w:val="3"/>
  </w:num>
  <w:num w:numId="16">
    <w:abstractNumId w:val="10"/>
  </w:num>
  <w:num w:numId="17">
    <w:abstractNumId w:val="9"/>
  </w:num>
  <w:num w:numId="18">
    <w:abstractNumId w:val="0"/>
  </w:num>
  <w:num w:numId="19">
    <w:abstractNumId w:val="8"/>
  </w:num>
  <w:num w:numId="20">
    <w:abstractNumId w:val="7"/>
  </w:num>
  <w:num w:numId="21">
    <w:abstractNumId w:val="17"/>
  </w:num>
  <w:num w:numId="22">
    <w:abstractNumId w:val="11"/>
  </w:num>
  <w:num w:numId="23">
    <w:abstractNumId w:val="24"/>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B2"/>
    <w:rsid w:val="0001011C"/>
    <w:rsid w:val="00011282"/>
    <w:rsid w:val="00046F80"/>
    <w:rsid w:val="000805F5"/>
    <w:rsid w:val="000955BA"/>
    <w:rsid w:val="000D042A"/>
    <w:rsid w:val="000D091E"/>
    <w:rsid w:val="00136DDB"/>
    <w:rsid w:val="00182547"/>
    <w:rsid w:val="0020316D"/>
    <w:rsid w:val="00231D3E"/>
    <w:rsid w:val="00237FDD"/>
    <w:rsid w:val="00283A6D"/>
    <w:rsid w:val="002D66D6"/>
    <w:rsid w:val="003517ED"/>
    <w:rsid w:val="00380D99"/>
    <w:rsid w:val="004076DB"/>
    <w:rsid w:val="004F245C"/>
    <w:rsid w:val="005824AE"/>
    <w:rsid w:val="00621201"/>
    <w:rsid w:val="00656BBD"/>
    <w:rsid w:val="0067611B"/>
    <w:rsid w:val="00697D9C"/>
    <w:rsid w:val="006B6BFB"/>
    <w:rsid w:val="006D2D7A"/>
    <w:rsid w:val="006D3BAF"/>
    <w:rsid w:val="0073290B"/>
    <w:rsid w:val="007B488B"/>
    <w:rsid w:val="007B762D"/>
    <w:rsid w:val="007E7AA7"/>
    <w:rsid w:val="00877123"/>
    <w:rsid w:val="008A19B2"/>
    <w:rsid w:val="008A4BDD"/>
    <w:rsid w:val="008B03A5"/>
    <w:rsid w:val="008B0BCB"/>
    <w:rsid w:val="008E6C85"/>
    <w:rsid w:val="00920F73"/>
    <w:rsid w:val="00976D5A"/>
    <w:rsid w:val="00983411"/>
    <w:rsid w:val="0099019E"/>
    <w:rsid w:val="009A0CF9"/>
    <w:rsid w:val="009A173B"/>
    <w:rsid w:val="009C41B6"/>
    <w:rsid w:val="00A11222"/>
    <w:rsid w:val="00A2509E"/>
    <w:rsid w:val="00B15654"/>
    <w:rsid w:val="00B37736"/>
    <w:rsid w:val="00B515B5"/>
    <w:rsid w:val="00B82B1C"/>
    <w:rsid w:val="00B91117"/>
    <w:rsid w:val="00CC24DA"/>
    <w:rsid w:val="00CC7615"/>
    <w:rsid w:val="00CE2557"/>
    <w:rsid w:val="00D83C2A"/>
    <w:rsid w:val="00D94F27"/>
    <w:rsid w:val="00DB71BD"/>
    <w:rsid w:val="00DE3657"/>
    <w:rsid w:val="00EA05E6"/>
    <w:rsid w:val="00EA2563"/>
    <w:rsid w:val="00ED34AB"/>
    <w:rsid w:val="00EE5965"/>
    <w:rsid w:val="00EE690F"/>
    <w:rsid w:val="00F05AE0"/>
    <w:rsid w:val="00F4451B"/>
    <w:rsid w:val="00FB11D4"/>
    <w:rsid w:val="00FB7D96"/>
    <w:rsid w:val="00FD3CD5"/>
    <w:rsid w:val="00FD4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9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9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A19B2"/>
    <w:pPr>
      <w:ind w:left="720"/>
      <w:contextualSpacing/>
    </w:pPr>
  </w:style>
  <w:style w:type="character" w:styleId="Hyperlink">
    <w:name w:val="Hyperlink"/>
    <w:basedOn w:val="DefaultParagraphFont"/>
    <w:uiPriority w:val="99"/>
    <w:semiHidden/>
    <w:unhideWhenUsed/>
    <w:rsid w:val="008A19B2"/>
    <w:rPr>
      <w:color w:val="0000FF"/>
      <w:u w:val="single"/>
    </w:rPr>
  </w:style>
  <w:style w:type="paragraph" w:styleId="BalloonText">
    <w:name w:val="Balloon Text"/>
    <w:basedOn w:val="Normal"/>
    <w:link w:val="BalloonTextChar"/>
    <w:uiPriority w:val="99"/>
    <w:semiHidden/>
    <w:unhideWhenUsed/>
    <w:rsid w:val="008B0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BCB"/>
    <w:rPr>
      <w:rFonts w:ascii="Segoe UI" w:hAnsi="Segoe UI" w:cs="Segoe UI"/>
      <w:sz w:val="18"/>
      <w:szCs w:val="18"/>
    </w:rPr>
  </w:style>
  <w:style w:type="paragraph" w:styleId="NoSpacing">
    <w:name w:val="No Spacing"/>
    <w:link w:val="NoSpacingChar"/>
    <w:uiPriority w:val="1"/>
    <w:qFormat/>
    <w:rsid w:val="00B9111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91117"/>
    <w:rPr>
      <w:rFonts w:eastAsiaTheme="minorEastAsia"/>
      <w:lang w:val="en-US"/>
    </w:rPr>
  </w:style>
  <w:style w:type="paragraph" w:styleId="Header">
    <w:name w:val="header"/>
    <w:basedOn w:val="Normal"/>
    <w:link w:val="HeaderChar"/>
    <w:uiPriority w:val="99"/>
    <w:unhideWhenUsed/>
    <w:rsid w:val="00095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5BA"/>
  </w:style>
  <w:style w:type="paragraph" w:styleId="Footer">
    <w:name w:val="footer"/>
    <w:basedOn w:val="Normal"/>
    <w:link w:val="FooterChar"/>
    <w:uiPriority w:val="99"/>
    <w:unhideWhenUsed/>
    <w:rsid w:val="00095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9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A19B2"/>
    <w:pPr>
      <w:ind w:left="720"/>
      <w:contextualSpacing/>
    </w:pPr>
  </w:style>
  <w:style w:type="character" w:styleId="Hyperlink">
    <w:name w:val="Hyperlink"/>
    <w:basedOn w:val="DefaultParagraphFont"/>
    <w:uiPriority w:val="99"/>
    <w:semiHidden/>
    <w:unhideWhenUsed/>
    <w:rsid w:val="008A19B2"/>
    <w:rPr>
      <w:color w:val="0000FF"/>
      <w:u w:val="single"/>
    </w:rPr>
  </w:style>
  <w:style w:type="paragraph" w:styleId="BalloonText">
    <w:name w:val="Balloon Text"/>
    <w:basedOn w:val="Normal"/>
    <w:link w:val="BalloonTextChar"/>
    <w:uiPriority w:val="99"/>
    <w:semiHidden/>
    <w:unhideWhenUsed/>
    <w:rsid w:val="008B0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BCB"/>
    <w:rPr>
      <w:rFonts w:ascii="Segoe UI" w:hAnsi="Segoe UI" w:cs="Segoe UI"/>
      <w:sz w:val="18"/>
      <w:szCs w:val="18"/>
    </w:rPr>
  </w:style>
  <w:style w:type="paragraph" w:styleId="NoSpacing">
    <w:name w:val="No Spacing"/>
    <w:link w:val="NoSpacingChar"/>
    <w:uiPriority w:val="1"/>
    <w:qFormat/>
    <w:rsid w:val="00B9111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91117"/>
    <w:rPr>
      <w:rFonts w:eastAsiaTheme="minorEastAsia"/>
      <w:lang w:val="en-US"/>
    </w:rPr>
  </w:style>
  <w:style w:type="paragraph" w:styleId="Header">
    <w:name w:val="header"/>
    <w:basedOn w:val="Normal"/>
    <w:link w:val="HeaderChar"/>
    <w:uiPriority w:val="99"/>
    <w:unhideWhenUsed/>
    <w:rsid w:val="00095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5BA"/>
  </w:style>
  <w:style w:type="paragraph" w:styleId="Footer">
    <w:name w:val="footer"/>
    <w:basedOn w:val="Normal"/>
    <w:link w:val="FooterChar"/>
    <w:uiPriority w:val="99"/>
    <w:unhideWhenUsed/>
    <w:rsid w:val="00095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wimming.org/swimengland/guidance-publication-dat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lss.org.uk/Handlers/Download.ashx?IDMF=d9dff068-014e-4118-92b2-563a352252d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5DA4D-A108-4B12-9D5D-A64193C8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July 2020 Rev 1.3</dc:creator>
  <cp:lastModifiedBy>barry-sandra.hind@outlook.com</cp:lastModifiedBy>
  <cp:revision>2</cp:revision>
  <cp:lastPrinted>2020-07-07T17:31:00Z</cp:lastPrinted>
  <dcterms:created xsi:type="dcterms:W3CDTF">2020-07-10T09:46:00Z</dcterms:created>
  <dcterms:modified xsi:type="dcterms:W3CDTF">2020-07-10T09:46:00Z</dcterms:modified>
</cp:coreProperties>
</file>